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78D1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5BCBF90B"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3B1DF536" w14:textId="7A34A404" w:rsidR="00030EA9" w:rsidRPr="00B12B3A" w:rsidRDefault="004F249A"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r w:rsidR="00030EA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030EA9">
        <w:rPr>
          <w:rFonts w:ascii="Times New Roman" w:eastAsia="Times New Roman" w:hAnsi="Times New Roman" w:cs="Times New Roman"/>
          <w:sz w:val="28"/>
          <w:szCs w:val="28"/>
          <w:lang w:eastAsia="ru-RU"/>
        </w:rPr>
        <w:t>.2021</w:t>
      </w:r>
      <w:r w:rsidR="00030EA9" w:rsidRPr="00B12B3A">
        <w:rPr>
          <w:rFonts w:ascii="Times New Roman" w:eastAsia="Times New Roman" w:hAnsi="Times New Roman" w:cs="Times New Roman"/>
          <w:sz w:val="28"/>
          <w:szCs w:val="28"/>
          <w:lang w:eastAsia="ru-RU"/>
        </w:rPr>
        <w:t xml:space="preserve"> г. </w:t>
      </w:r>
      <w:r w:rsidR="00030EA9" w:rsidRPr="00B12B3A">
        <w:rPr>
          <w:rFonts w:ascii="Times New Roman" w:eastAsia="Times New Roman" w:hAnsi="Times New Roman" w:cs="Times New Roman"/>
          <w:sz w:val="28"/>
          <w:szCs w:val="28"/>
          <w:lang w:eastAsia="ru-RU"/>
        </w:rPr>
        <w:tab/>
        <w:t xml:space="preserve">          № </w:t>
      </w:r>
      <w:r w:rsidR="00030EA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777777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Трубников С.М.</w:t>
      </w:r>
    </w:p>
    <w:p w14:paraId="49E9C4CB" w14:textId="0C0DD2EC"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06B14">
        <w:rPr>
          <w:rFonts w:ascii="Times New Roman" w:eastAsia="Times New Roman" w:hAnsi="Times New Roman" w:cs="Times New Roman"/>
          <w:sz w:val="28"/>
          <w:szCs w:val="28"/>
          <w:lang w:eastAsia="ru-RU"/>
        </w:rPr>
        <w:t>Горохова Б. М.</w:t>
      </w:r>
    </w:p>
    <w:p w14:paraId="282F8041" w14:textId="7A983BC4"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Члены комиссии: </w:t>
      </w:r>
      <w:bookmarkStart w:id="0" w:name="_Hlk65245408"/>
      <w:r w:rsidRPr="00B12B3A">
        <w:rPr>
          <w:rFonts w:ascii="Times New Roman" w:eastAsia="Times New Roman" w:hAnsi="Times New Roman" w:cs="Times New Roman"/>
          <w:sz w:val="28"/>
          <w:szCs w:val="28"/>
          <w:lang w:eastAsia="ru-RU"/>
        </w:rPr>
        <w:t xml:space="preserve">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sidR="00D55A30">
        <w:rPr>
          <w:rFonts w:ascii="Times New Roman" w:eastAsia="Times New Roman" w:hAnsi="Times New Roman" w:cs="Times New Roman"/>
          <w:sz w:val="28"/>
          <w:szCs w:val="28"/>
          <w:lang w:eastAsia="ru-RU"/>
        </w:rPr>
        <w:t xml:space="preserve">, Михайлов А. Ю. </w:t>
      </w:r>
    </w:p>
    <w:bookmarkEnd w:id="0"/>
    <w:p w14:paraId="415815A7" w14:textId="1459D262" w:rsidR="00030EA9"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Приглашенные: </w:t>
      </w:r>
      <w:r w:rsidRPr="00B12B3A">
        <w:rPr>
          <w:rFonts w:ascii="Times New Roman" w:eastAsia="Times New Roman" w:hAnsi="Times New Roman" w:cs="Times New Roman"/>
          <w:sz w:val="28"/>
          <w:szCs w:val="28"/>
          <w:lang w:eastAsia="ru-RU"/>
        </w:rPr>
        <w:t>Тямин Н.А.,</w:t>
      </w:r>
      <w:r>
        <w:rPr>
          <w:rFonts w:ascii="Times New Roman" w:eastAsia="Times New Roman" w:hAnsi="Times New Roman" w:cs="Times New Roman"/>
          <w:sz w:val="28"/>
          <w:szCs w:val="28"/>
          <w:lang w:eastAsia="ru-RU"/>
        </w:rPr>
        <w:t xml:space="preserve"> </w:t>
      </w:r>
      <w:proofErr w:type="spellStart"/>
      <w:r w:rsidR="00055E03">
        <w:rPr>
          <w:rFonts w:ascii="Times New Roman" w:eastAsia="Times New Roman" w:hAnsi="Times New Roman" w:cs="Times New Roman"/>
          <w:sz w:val="28"/>
          <w:szCs w:val="28"/>
          <w:lang w:eastAsia="ru-RU"/>
        </w:rPr>
        <w:t>Буреев</w:t>
      </w:r>
      <w:proofErr w:type="spellEnd"/>
      <w:r w:rsidR="00055E03">
        <w:rPr>
          <w:rFonts w:ascii="Times New Roman" w:eastAsia="Times New Roman" w:hAnsi="Times New Roman" w:cs="Times New Roman"/>
          <w:sz w:val="28"/>
          <w:szCs w:val="28"/>
          <w:lang w:eastAsia="ru-RU"/>
        </w:rPr>
        <w:t xml:space="preserve"> Б. В., </w:t>
      </w:r>
      <w:r w:rsidR="00D55A30">
        <w:rPr>
          <w:rFonts w:ascii="Times New Roman" w:eastAsia="Times New Roman" w:hAnsi="Times New Roman" w:cs="Times New Roman"/>
          <w:sz w:val="28"/>
          <w:szCs w:val="28"/>
          <w:lang w:eastAsia="ru-RU"/>
        </w:rPr>
        <w:t xml:space="preserve">Кондратьев А. В., </w:t>
      </w:r>
      <w:proofErr w:type="spellStart"/>
      <w:r w:rsidR="00055E03">
        <w:rPr>
          <w:rFonts w:ascii="Times New Roman" w:eastAsia="Times New Roman" w:hAnsi="Times New Roman" w:cs="Times New Roman"/>
          <w:sz w:val="28"/>
          <w:szCs w:val="28"/>
          <w:lang w:eastAsia="ru-RU"/>
        </w:rPr>
        <w:t>Фельзина</w:t>
      </w:r>
      <w:proofErr w:type="spellEnd"/>
      <w:r w:rsidR="00055E03">
        <w:rPr>
          <w:rFonts w:ascii="Times New Roman" w:eastAsia="Times New Roman" w:hAnsi="Times New Roman" w:cs="Times New Roman"/>
          <w:sz w:val="28"/>
          <w:szCs w:val="28"/>
          <w:lang w:eastAsia="ru-RU"/>
        </w:rPr>
        <w:t xml:space="preserve"> Е. В., Ложкин А. Ю., Ковалев Д. Ю., </w:t>
      </w:r>
      <w:proofErr w:type="spellStart"/>
      <w:r w:rsidR="00055E03">
        <w:rPr>
          <w:rFonts w:ascii="Times New Roman" w:eastAsia="Times New Roman" w:hAnsi="Times New Roman" w:cs="Times New Roman"/>
          <w:sz w:val="28"/>
          <w:szCs w:val="28"/>
          <w:lang w:eastAsia="ru-RU"/>
        </w:rPr>
        <w:t>Незамаева</w:t>
      </w:r>
      <w:proofErr w:type="spellEnd"/>
      <w:r w:rsidR="00055E03">
        <w:rPr>
          <w:rFonts w:ascii="Times New Roman" w:eastAsia="Times New Roman" w:hAnsi="Times New Roman" w:cs="Times New Roman"/>
          <w:sz w:val="28"/>
          <w:szCs w:val="28"/>
          <w:lang w:eastAsia="ru-RU"/>
        </w:rPr>
        <w:t xml:space="preserve"> О. Б., </w:t>
      </w:r>
      <w:r w:rsidRPr="00B12B3A">
        <w:rPr>
          <w:rFonts w:ascii="Times New Roman" w:eastAsia="Times New Roman" w:hAnsi="Times New Roman" w:cs="Times New Roman"/>
          <w:sz w:val="28"/>
          <w:szCs w:val="28"/>
          <w:lang w:eastAsia="ru-RU"/>
        </w:rPr>
        <w:t xml:space="preserve">Макарухина А.Н., Вахрамеева Ю. Н., Кондратенко О.А., Дулькевич Е.С., </w:t>
      </w:r>
      <w:r w:rsidR="00D55A30">
        <w:rPr>
          <w:rFonts w:ascii="Times New Roman" w:eastAsia="Times New Roman" w:hAnsi="Times New Roman" w:cs="Times New Roman"/>
          <w:sz w:val="28"/>
          <w:szCs w:val="28"/>
          <w:lang w:eastAsia="ru-RU"/>
        </w:rPr>
        <w:t>Холодкова А. А.,</w:t>
      </w:r>
      <w:r>
        <w:rPr>
          <w:rFonts w:ascii="Times New Roman" w:eastAsia="Times New Roman" w:hAnsi="Times New Roman" w:cs="Times New Roman"/>
          <w:sz w:val="28"/>
          <w:szCs w:val="28"/>
          <w:lang w:eastAsia="ru-RU"/>
        </w:rPr>
        <w:t xml:space="preserve"> Усов А. В., </w:t>
      </w:r>
      <w:proofErr w:type="spellStart"/>
      <w:r>
        <w:rPr>
          <w:rFonts w:ascii="Times New Roman" w:eastAsia="Times New Roman" w:hAnsi="Times New Roman" w:cs="Times New Roman"/>
          <w:sz w:val="28"/>
          <w:szCs w:val="28"/>
          <w:lang w:eastAsia="ru-RU"/>
        </w:rPr>
        <w:t>Ганчукова</w:t>
      </w:r>
      <w:proofErr w:type="spellEnd"/>
      <w:r>
        <w:rPr>
          <w:rFonts w:ascii="Times New Roman" w:eastAsia="Times New Roman" w:hAnsi="Times New Roman" w:cs="Times New Roman"/>
          <w:sz w:val="28"/>
          <w:szCs w:val="28"/>
          <w:lang w:eastAsia="ru-RU"/>
        </w:rPr>
        <w:t xml:space="preserve"> Е. В.</w:t>
      </w:r>
    </w:p>
    <w:p w14:paraId="64B57CE0" w14:textId="7BD4BA7D" w:rsidR="003A1781" w:rsidRPr="003A1781" w:rsidRDefault="003A1781" w:rsidP="00030EA9">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Присутствовали: </w:t>
      </w:r>
      <w:proofErr w:type="spellStart"/>
      <w:r w:rsidR="00055E03">
        <w:rPr>
          <w:rFonts w:ascii="Times New Roman" w:eastAsia="Times New Roman" w:hAnsi="Times New Roman" w:cs="Times New Roman"/>
          <w:sz w:val="28"/>
          <w:szCs w:val="28"/>
          <w:lang w:eastAsia="ru-RU"/>
        </w:rPr>
        <w:t>Машанов</w:t>
      </w:r>
      <w:proofErr w:type="spellEnd"/>
      <w:r w:rsidR="00055E03">
        <w:rPr>
          <w:rFonts w:ascii="Times New Roman" w:eastAsia="Times New Roman" w:hAnsi="Times New Roman" w:cs="Times New Roman"/>
          <w:sz w:val="28"/>
          <w:szCs w:val="28"/>
          <w:lang w:eastAsia="ru-RU"/>
        </w:rPr>
        <w:t xml:space="preserve"> В. А., </w:t>
      </w:r>
    </w:p>
    <w:p w14:paraId="6B4391EA" w14:textId="5F822F02"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proofErr w:type="spellStart"/>
      <w:r w:rsidRPr="00B12B3A">
        <w:rPr>
          <w:rFonts w:ascii="Times New Roman" w:eastAsia="Times New Roman" w:hAnsi="Times New Roman" w:cs="Times New Roman"/>
          <w:sz w:val="28"/>
          <w:szCs w:val="28"/>
          <w:lang w:eastAsia="ru-RU"/>
        </w:rPr>
        <w:t>Джулай</w:t>
      </w:r>
      <w:proofErr w:type="spellEnd"/>
      <w:r w:rsidRPr="00B12B3A">
        <w:rPr>
          <w:rFonts w:ascii="Times New Roman" w:eastAsia="Times New Roman" w:hAnsi="Times New Roman" w:cs="Times New Roman"/>
          <w:sz w:val="28"/>
          <w:szCs w:val="28"/>
          <w:lang w:eastAsia="ru-RU"/>
        </w:rPr>
        <w:t xml:space="preserve"> А.</w:t>
      </w:r>
      <w:proofErr w:type="gramStart"/>
      <w:r w:rsidRPr="00B12B3A">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 xml:space="preserve">, </w:t>
      </w:r>
      <w:r w:rsidR="00F06B14">
        <w:rPr>
          <w:rFonts w:ascii="Times New Roman" w:eastAsia="Times New Roman" w:hAnsi="Times New Roman" w:cs="Times New Roman"/>
          <w:sz w:val="28"/>
          <w:szCs w:val="28"/>
          <w:lang w:eastAsia="ru-RU"/>
        </w:rPr>
        <w:t>Тарасов А. Ю.</w:t>
      </w:r>
      <w:r w:rsidR="004F249A">
        <w:rPr>
          <w:rFonts w:ascii="Times New Roman" w:eastAsia="Times New Roman" w:hAnsi="Times New Roman" w:cs="Times New Roman"/>
          <w:sz w:val="28"/>
          <w:szCs w:val="28"/>
          <w:lang w:eastAsia="ru-RU"/>
        </w:rPr>
        <w:t>, Крайнов Е. А. производственная необходимость, Савельев А. Г. – отпуск.</w:t>
      </w:r>
    </w:p>
    <w:p w14:paraId="1A41AD94" w14:textId="7777777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p>
    <w:p w14:paraId="6C716D48" w14:textId="1FC2C23D" w:rsidR="00DA1D81" w:rsidRDefault="00030EA9"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sidRPr="00B12B3A">
        <w:rPr>
          <w:rFonts w:ascii="Times New Roman" w:eastAsia="Times New Roman" w:hAnsi="Times New Roman" w:cs="Times New Roman"/>
          <w:b/>
          <w:color w:val="000000"/>
          <w:spacing w:val="2"/>
          <w:sz w:val="28"/>
          <w:szCs w:val="28"/>
          <w:lang w:eastAsia="ru-RU"/>
        </w:rPr>
        <w:t xml:space="preserve">Трубников С.М. </w:t>
      </w:r>
      <w:r w:rsidRPr="00B12B3A">
        <w:rPr>
          <w:rFonts w:ascii="Times New Roman" w:eastAsia="Times New Roman" w:hAnsi="Times New Roman" w:cs="Times New Roman"/>
          <w:color w:val="000000"/>
          <w:spacing w:val="2"/>
          <w:sz w:val="28"/>
          <w:szCs w:val="28"/>
          <w:lang w:eastAsia="ru-RU"/>
        </w:rPr>
        <w:t>– Коллеги, добр</w:t>
      </w:r>
      <w:r w:rsidR="00864E6B">
        <w:rPr>
          <w:rFonts w:ascii="Times New Roman" w:eastAsia="Times New Roman" w:hAnsi="Times New Roman" w:cs="Times New Roman"/>
          <w:color w:val="000000"/>
          <w:spacing w:val="2"/>
          <w:sz w:val="28"/>
          <w:szCs w:val="28"/>
          <w:lang w:eastAsia="ru-RU"/>
        </w:rPr>
        <w:t xml:space="preserve">ый </w:t>
      </w:r>
      <w:r w:rsidR="009C0921">
        <w:rPr>
          <w:rFonts w:ascii="Times New Roman" w:eastAsia="Times New Roman" w:hAnsi="Times New Roman" w:cs="Times New Roman"/>
          <w:color w:val="000000"/>
          <w:spacing w:val="2"/>
          <w:sz w:val="28"/>
          <w:szCs w:val="28"/>
          <w:lang w:eastAsia="ru-RU"/>
        </w:rPr>
        <w:t>день</w:t>
      </w:r>
      <w:r>
        <w:rPr>
          <w:rFonts w:ascii="Times New Roman" w:eastAsia="Times New Roman" w:hAnsi="Times New Roman" w:cs="Times New Roman"/>
          <w:color w:val="000000"/>
          <w:spacing w:val="2"/>
          <w:sz w:val="28"/>
          <w:szCs w:val="28"/>
          <w:lang w:eastAsia="ru-RU"/>
        </w:rPr>
        <w:t>.</w:t>
      </w:r>
      <w:r w:rsidRPr="00B12B3A">
        <w:rPr>
          <w:rFonts w:ascii="Times New Roman" w:eastAsia="Times New Roman" w:hAnsi="Times New Roman" w:cs="Times New Roman"/>
          <w:color w:val="000000"/>
          <w:spacing w:val="2"/>
          <w:sz w:val="28"/>
          <w:szCs w:val="28"/>
          <w:lang w:eastAsia="ru-RU"/>
        </w:rPr>
        <w:t xml:space="preserve"> Сегодня </w:t>
      </w:r>
      <w:r w:rsidR="00864E6B">
        <w:rPr>
          <w:rFonts w:ascii="Times New Roman" w:eastAsia="Times New Roman" w:hAnsi="Times New Roman" w:cs="Times New Roman"/>
          <w:color w:val="000000"/>
          <w:spacing w:val="2"/>
          <w:sz w:val="28"/>
          <w:szCs w:val="28"/>
          <w:lang w:eastAsia="ru-RU"/>
        </w:rPr>
        <w:t>1</w:t>
      </w:r>
      <w:r w:rsidR="004F249A">
        <w:rPr>
          <w:rFonts w:ascii="Times New Roman" w:eastAsia="Times New Roman" w:hAnsi="Times New Roman" w:cs="Times New Roman"/>
          <w:color w:val="000000"/>
          <w:spacing w:val="2"/>
          <w:sz w:val="28"/>
          <w:szCs w:val="28"/>
          <w:lang w:eastAsia="ru-RU"/>
        </w:rPr>
        <w:t>3</w:t>
      </w:r>
      <w:r w:rsidRPr="00B12B3A">
        <w:rPr>
          <w:rFonts w:ascii="Times New Roman" w:eastAsia="Times New Roman" w:hAnsi="Times New Roman" w:cs="Times New Roman"/>
          <w:color w:val="000000"/>
          <w:spacing w:val="2"/>
          <w:sz w:val="28"/>
          <w:szCs w:val="28"/>
          <w:lang w:eastAsia="ru-RU"/>
        </w:rPr>
        <w:t xml:space="preserve">-е заседание постоянной </w:t>
      </w:r>
      <w:r w:rsidR="005D50C5">
        <w:rPr>
          <w:rFonts w:ascii="Times New Roman" w:eastAsia="Times New Roman" w:hAnsi="Times New Roman" w:cs="Times New Roman"/>
          <w:color w:val="000000"/>
          <w:spacing w:val="2"/>
          <w:sz w:val="28"/>
          <w:szCs w:val="28"/>
          <w:lang w:eastAsia="ru-RU"/>
        </w:rPr>
        <w:t>комиссии по градостроительству.</w:t>
      </w:r>
    </w:p>
    <w:p w14:paraId="30CDCB22" w14:textId="0DA25623" w:rsidR="00496E8D" w:rsidRDefault="00496E8D"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Коллеги, перед началом заседания хочу пару слов сказать о том</w:t>
      </w:r>
      <w:r w:rsidR="005D50C5">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что сейчас происходит в плане актуализации правил землепользования и застройки. Если не все в курсе, то сейчас ведется работа по актуализации, по итогам публичных обсуждений и работа будет проведена в таком формате. Алексей Валерьевич и мы </w:t>
      </w:r>
      <w:proofErr w:type="gramStart"/>
      <w:r>
        <w:rPr>
          <w:rFonts w:ascii="Times New Roman" w:eastAsia="Times New Roman" w:hAnsi="Times New Roman" w:cs="Times New Roman"/>
          <w:color w:val="000000"/>
          <w:spacing w:val="2"/>
          <w:sz w:val="28"/>
          <w:szCs w:val="28"/>
          <w:lang w:eastAsia="ru-RU"/>
        </w:rPr>
        <w:t>отработали</w:t>
      </w:r>
      <w:proofErr w:type="gramEnd"/>
      <w:r>
        <w:rPr>
          <w:rFonts w:ascii="Times New Roman" w:eastAsia="Times New Roman" w:hAnsi="Times New Roman" w:cs="Times New Roman"/>
          <w:color w:val="000000"/>
          <w:spacing w:val="2"/>
          <w:sz w:val="28"/>
          <w:szCs w:val="28"/>
          <w:lang w:eastAsia="ru-RU"/>
        </w:rPr>
        <w:t xml:space="preserve"> и предложение было следующее. Для того чтобы максимально погрузить депутатов, проинформировать их в части их территорий, в части актуализации ПЗЗ, решили </w:t>
      </w:r>
      <w:proofErr w:type="spellStart"/>
      <w:r>
        <w:rPr>
          <w:rFonts w:ascii="Times New Roman" w:eastAsia="Times New Roman" w:hAnsi="Times New Roman" w:cs="Times New Roman"/>
          <w:color w:val="000000"/>
          <w:spacing w:val="2"/>
          <w:sz w:val="28"/>
          <w:szCs w:val="28"/>
          <w:lang w:eastAsia="ru-RU"/>
        </w:rPr>
        <w:t>регламентно</w:t>
      </w:r>
      <w:proofErr w:type="spellEnd"/>
      <w:r>
        <w:rPr>
          <w:rFonts w:ascii="Times New Roman" w:eastAsia="Times New Roman" w:hAnsi="Times New Roman" w:cs="Times New Roman"/>
          <w:color w:val="000000"/>
          <w:spacing w:val="2"/>
          <w:sz w:val="28"/>
          <w:szCs w:val="28"/>
          <w:lang w:eastAsia="ru-RU"/>
        </w:rPr>
        <w:t xml:space="preserve"> разбить по районам рассмотрение вопросов. Заседание будет проходить в два дня 08.06.2021 и 09.06.2021. </w:t>
      </w:r>
    </w:p>
    <w:p w14:paraId="786C2078" w14:textId="77777777" w:rsidR="00496E8D" w:rsidRDefault="00496E8D" w:rsidP="00496E8D">
      <w:pPr>
        <w:widowControl w:val="0"/>
        <w:tabs>
          <w:tab w:val="left" w:pos="5850"/>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Зачитаю вам график на 08.06.2021.</w:t>
      </w:r>
    </w:p>
    <w:p w14:paraId="6F1C9192" w14:textId="27D0B034" w:rsidR="00496E8D" w:rsidRDefault="00496E8D"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14-00 до 15-00 будет рассматриваться в части Карты границ территорий, предусматривающих осуществление деятельности по комплексному развитию территории города Новосибирска в целом;</w:t>
      </w:r>
    </w:p>
    <w:p w14:paraId="0C047FAE" w14:textId="77777777" w:rsidR="00496E8D" w:rsidRDefault="00496E8D"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 с 15-00 до 16-00 в части Карты градостроительного зонирования территории города по Ленинскому району;</w:t>
      </w:r>
    </w:p>
    <w:p w14:paraId="38B51D92" w14:textId="235E830A" w:rsidR="00496E8D" w:rsidRDefault="00496E8D"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16-00 до 17-00 в части Карты градостроительного зонирования территории города по Октябрьскому району;</w:t>
      </w:r>
    </w:p>
    <w:p w14:paraId="7BD5EEBF" w14:textId="1613CC3D" w:rsidR="00496E8D" w:rsidRDefault="00496E8D"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17-00 до 18-00</w:t>
      </w:r>
      <w:r w:rsidR="005D50C5">
        <w:rPr>
          <w:rFonts w:ascii="Times New Roman" w:eastAsia="Times New Roman" w:hAnsi="Times New Roman" w:cs="Times New Roman"/>
          <w:color w:val="000000"/>
          <w:spacing w:val="2"/>
          <w:sz w:val="28"/>
          <w:szCs w:val="28"/>
          <w:lang w:eastAsia="ru-RU"/>
        </w:rPr>
        <w:t xml:space="preserve"> в части Карты градостроительного зонирования территории города по Центральному округу. </w:t>
      </w:r>
    </w:p>
    <w:p w14:paraId="24C8397A" w14:textId="5B58E77C" w:rsidR="005D50C5" w:rsidRDefault="005D50C5" w:rsidP="005D50C5">
      <w:pPr>
        <w:widowControl w:val="0"/>
        <w:tabs>
          <w:tab w:val="left" w:pos="5850"/>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И график на 09.06.2021.</w:t>
      </w:r>
    </w:p>
    <w:p w14:paraId="4DDABB86" w14:textId="55F62F2E" w:rsidR="005D50C5" w:rsidRDefault="005D50C5"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14-00 до 15-00 в части Карты градостроительного зонирования территории города по Советскому району;</w:t>
      </w:r>
    </w:p>
    <w:p w14:paraId="2FB1B526" w14:textId="240C2D18" w:rsidR="005D50C5" w:rsidRDefault="005D50C5" w:rsidP="005D50C5">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15-00 до 16-00 в части Карты градостроительного зонирования территории города по Кировскому району;</w:t>
      </w:r>
    </w:p>
    <w:p w14:paraId="4F7F4EF7" w14:textId="3A7A708B" w:rsidR="005D50C5" w:rsidRDefault="005D50C5" w:rsidP="005D50C5">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16-00 до 16-30 в части Карты градостроительного зонирования территории города по Дзержинскому району;</w:t>
      </w:r>
    </w:p>
    <w:p w14:paraId="2B77D84C" w14:textId="545B9194" w:rsidR="005D50C5" w:rsidRDefault="005D50C5" w:rsidP="005D50C5">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 16-30 до 17-00 в части Карты градостроительного зонирования территории города по Калининскому району.</w:t>
      </w:r>
    </w:p>
    <w:p w14:paraId="56743A15" w14:textId="322F2992" w:rsidR="005D50C5" w:rsidRDefault="005D50C5" w:rsidP="005D50C5">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с 17-00 до 18-00 в части Карты градостроительного зонирования территории </w:t>
      </w:r>
      <w:r>
        <w:rPr>
          <w:rFonts w:ascii="Times New Roman" w:eastAsia="Times New Roman" w:hAnsi="Times New Roman" w:cs="Times New Roman"/>
          <w:color w:val="000000"/>
          <w:spacing w:val="2"/>
          <w:sz w:val="28"/>
          <w:szCs w:val="28"/>
          <w:lang w:eastAsia="ru-RU"/>
        </w:rPr>
        <w:lastRenderedPageBreak/>
        <w:t>города по Первомайскому району.</w:t>
      </w:r>
    </w:p>
    <w:p w14:paraId="108EF776" w14:textId="5E635BDE" w:rsidR="005D50C5" w:rsidRDefault="005D50C5" w:rsidP="005D50C5">
      <w:pPr>
        <w:widowControl w:val="0"/>
        <w:tabs>
          <w:tab w:val="left" w:pos="5850"/>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Приглашения на участие в заседании данной комиссии вам продублируют, как </w:t>
      </w:r>
      <w:proofErr w:type="gramStart"/>
      <w:r>
        <w:rPr>
          <w:rFonts w:ascii="Times New Roman" w:eastAsia="Times New Roman" w:hAnsi="Times New Roman" w:cs="Times New Roman"/>
          <w:color w:val="000000"/>
          <w:spacing w:val="2"/>
          <w:sz w:val="28"/>
          <w:szCs w:val="28"/>
          <w:lang w:eastAsia="ru-RU"/>
        </w:rPr>
        <w:t>помощникам</w:t>
      </w:r>
      <w:proofErr w:type="gramEnd"/>
      <w:r>
        <w:rPr>
          <w:rFonts w:ascii="Times New Roman" w:eastAsia="Times New Roman" w:hAnsi="Times New Roman" w:cs="Times New Roman"/>
          <w:color w:val="000000"/>
          <w:spacing w:val="2"/>
          <w:sz w:val="28"/>
          <w:szCs w:val="28"/>
          <w:lang w:eastAsia="ru-RU"/>
        </w:rPr>
        <w:t xml:space="preserve"> так и на адрес электронной почты. </w:t>
      </w:r>
    </w:p>
    <w:p w14:paraId="1D5BF7F4" w14:textId="77777777" w:rsidR="005D50C5" w:rsidRDefault="005D50C5" w:rsidP="005D50C5">
      <w:pPr>
        <w:widowControl w:val="0"/>
        <w:tabs>
          <w:tab w:val="left" w:pos="5850"/>
        </w:tabs>
        <w:spacing w:after="0" w:line="240" w:lineRule="auto"/>
        <w:jc w:val="both"/>
        <w:rPr>
          <w:rFonts w:ascii="Times New Roman" w:eastAsia="Times New Roman" w:hAnsi="Times New Roman" w:cs="Times New Roman"/>
          <w:color w:val="000000"/>
          <w:spacing w:val="2"/>
          <w:sz w:val="28"/>
          <w:szCs w:val="28"/>
          <w:lang w:eastAsia="ru-RU"/>
        </w:rPr>
      </w:pPr>
    </w:p>
    <w:p w14:paraId="565AA319" w14:textId="67DEE314" w:rsidR="005D50C5" w:rsidRDefault="005D50C5" w:rsidP="005D50C5">
      <w:pPr>
        <w:widowControl w:val="0"/>
        <w:tabs>
          <w:tab w:val="left" w:pos="5850"/>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Коллеги, повестка и материалы комиссии </w:t>
      </w:r>
      <w:r w:rsidR="00CF2A24">
        <w:rPr>
          <w:rFonts w:ascii="Times New Roman" w:eastAsia="Times New Roman" w:hAnsi="Times New Roman" w:cs="Times New Roman"/>
          <w:color w:val="000000"/>
          <w:spacing w:val="2"/>
          <w:sz w:val="28"/>
          <w:szCs w:val="28"/>
          <w:lang w:eastAsia="ru-RU"/>
        </w:rPr>
        <w:t xml:space="preserve">вам </w:t>
      </w:r>
      <w:r>
        <w:rPr>
          <w:rFonts w:ascii="Times New Roman" w:eastAsia="Times New Roman" w:hAnsi="Times New Roman" w:cs="Times New Roman"/>
          <w:color w:val="000000"/>
          <w:spacing w:val="2"/>
          <w:sz w:val="28"/>
          <w:szCs w:val="28"/>
          <w:lang w:eastAsia="ru-RU"/>
        </w:rPr>
        <w:t xml:space="preserve">были </w:t>
      </w:r>
      <w:r w:rsidR="00CF2A24">
        <w:rPr>
          <w:rFonts w:ascii="Times New Roman" w:eastAsia="Times New Roman" w:hAnsi="Times New Roman" w:cs="Times New Roman"/>
          <w:color w:val="000000"/>
          <w:spacing w:val="2"/>
          <w:sz w:val="28"/>
          <w:szCs w:val="28"/>
          <w:lang w:eastAsia="ru-RU"/>
        </w:rPr>
        <w:t>предварительно розданы</w:t>
      </w:r>
      <w:r>
        <w:rPr>
          <w:rFonts w:ascii="Times New Roman" w:eastAsia="Times New Roman" w:hAnsi="Times New Roman" w:cs="Times New Roman"/>
          <w:color w:val="000000"/>
          <w:spacing w:val="2"/>
          <w:sz w:val="28"/>
          <w:szCs w:val="28"/>
          <w:lang w:eastAsia="ru-RU"/>
        </w:rPr>
        <w:t>.</w:t>
      </w:r>
    </w:p>
    <w:p w14:paraId="64ACCC13" w14:textId="30ACED4F" w:rsidR="00030EA9" w:rsidRDefault="00030EA9" w:rsidP="00DA1D81">
      <w:pPr>
        <w:widowControl w:val="0"/>
        <w:tabs>
          <w:tab w:val="left" w:pos="5850"/>
        </w:tabs>
        <w:spacing w:after="0" w:line="240" w:lineRule="auto"/>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Кворум есть, предлагаю принять повестку </w:t>
      </w:r>
      <w:r w:rsidR="00864E6B">
        <w:rPr>
          <w:rFonts w:ascii="Times New Roman" w:eastAsia="Times New Roman" w:hAnsi="Times New Roman" w:cs="Times New Roman"/>
          <w:sz w:val="28"/>
          <w:szCs w:val="28"/>
          <w:lang w:eastAsia="ru-RU"/>
        </w:rPr>
        <w:t>в целом.</w:t>
      </w:r>
    </w:p>
    <w:p w14:paraId="541DCF6A" w14:textId="41C895D0" w:rsidR="00030EA9" w:rsidRDefault="00030EA9" w:rsidP="00030EA9">
      <w:pPr>
        <w:widowControl w:val="0"/>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p>
    <w:p w14:paraId="472827E6" w14:textId="0B773C88" w:rsidR="00864E6B" w:rsidRDefault="00864E6B" w:rsidP="00030EA9">
      <w:pPr>
        <w:widowControl w:val="0"/>
        <w:spacing w:after="0" w:line="240" w:lineRule="auto"/>
        <w:ind w:firstLine="567"/>
        <w:jc w:val="both"/>
        <w:rPr>
          <w:rFonts w:ascii="Times New Roman" w:eastAsiaTheme="minorEastAsia" w:hAnsi="Times New Roman" w:cs="Times New Roman"/>
          <w:sz w:val="26"/>
          <w:szCs w:val="26"/>
          <w:lang w:eastAsia="ru-RU"/>
        </w:rPr>
      </w:pPr>
      <w:r w:rsidRPr="006806E5">
        <w:rPr>
          <w:rFonts w:ascii="Times New Roman" w:hAnsi="Times New Roman" w:cs="Times New Roman"/>
          <w:sz w:val="28"/>
          <w:szCs w:val="28"/>
        </w:rPr>
        <w:t>1. </w:t>
      </w:r>
      <w:r w:rsidR="004F249A" w:rsidRPr="0023062D">
        <w:rPr>
          <w:rFonts w:ascii="Times New Roman" w:eastAsia="Times New Roman" w:hAnsi="Times New Roman" w:cs="Times New Roman"/>
          <w:color w:val="000000"/>
          <w:spacing w:val="2"/>
          <w:sz w:val="26"/>
          <w:szCs w:val="26"/>
        </w:rPr>
        <w:t xml:space="preserve">О проекте решения Совета депутатов города Новосибирска </w:t>
      </w:r>
      <w:r w:rsidR="004F249A" w:rsidRPr="0023062D">
        <w:rPr>
          <w:rFonts w:ascii="Times New Roman" w:eastAsiaTheme="minorEastAsia" w:hAnsi="Times New Roman" w:cs="Times New Roman"/>
          <w:sz w:val="26"/>
          <w:szCs w:val="26"/>
          <w:lang w:eastAsia="ru-RU"/>
        </w:rPr>
        <w:t>«Об исполнении бюджета города Новосибирска за 2020 год»</w:t>
      </w:r>
      <w:r w:rsidR="004F249A">
        <w:rPr>
          <w:rFonts w:ascii="Times New Roman" w:eastAsiaTheme="minorEastAsia" w:hAnsi="Times New Roman" w:cs="Times New Roman"/>
          <w:sz w:val="26"/>
          <w:szCs w:val="26"/>
          <w:lang w:eastAsia="ru-RU"/>
        </w:rPr>
        <w:t>;</w:t>
      </w:r>
    </w:p>
    <w:p w14:paraId="1A997055" w14:textId="31CCAB69" w:rsidR="004F249A" w:rsidRDefault="004F249A" w:rsidP="00030EA9">
      <w:pPr>
        <w:widowControl w:val="0"/>
        <w:spacing w:after="0" w:line="240" w:lineRule="auto"/>
        <w:ind w:firstLine="567"/>
        <w:jc w:val="both"/>
        <w:rPr>
          <w:rFonts w:ascii="Times New Roman" w:eastAsiaTheme="minorEastAsia" w:hAnsi="Times New Roman" w:cs="Times New Roman"/>
          <w:sz w:val="26"/>
          <w:szCs w:val="26"/>
          <w:lang w:eastAsia="ru-RU"/>
        </w:rPr>
      </w:pPr>
      <w:r>
        <w:rPr>
          <w:rFonts w:ascii="Times New Roman" w:eastAsia="Times New Roman" w:hAnsi="Times New Roman" w:cs="Times New Roman"/>
          <w:color w:val="000000"/>
          <w:spacing w:val="2"/>
          <w:sz w:val="26"/>
          <w:szCs w:val="26"/>
        </w:rPr>
        <w:t xml:space="preserve">2. </w:t>
      </w:r>
      <w:r w:rsidRPr="0023062D">
        <w:rPr>
          <w:rFonts w:ascii="Times New Roman" w:eastAsia="Times New Roman" w:hAnsi="Times New Roman" w:cs="Times New Roman"/>
          <w:color w:val="000000"/>
          <w:spacing w:val="2"/>
          <w:sz w:val="26"/>
          <w:szCs w:val="26"/>
        </w:rPr>
        <w:t xml:space="preserve">О проекте решения Совета депутатов города Новосибирска </w:t>
      </w:r>
      <w:r w:rsidRPr="0023062D">
        <w:rPr>
          <w:rFonts w:ascii="Times New Roman" w:eastAsiaTheme="minorEastAsia" w:hAnsi="Times New Roman" w:cs="Times New Roman"/>
          <w:sz w:val="26"/>
          <w:szCs w:val="26"/>
          <w:lang w:eastAsia="ru-RU"/>
        </w:rPr>
        <w:t>«</w:t>
      </w:r>
      <w:r w:rsidRPr="0023062D">
        <w:rPr>
          <w:rFonts w:ascii="Times New Roman" w:hAnsi="Times New Roman" w:cs="Times New Roman"/>
          <w:color w:val="000000"/>
          <w:sz w:val="26"/>
          <w:szCs w:val="26"/>
        </w:rPr>
        <w:t xml:space="preserve">О внесении изменений в </w:t>
      </w:r>
      <w:bookmarkStart w:id="1" w:name="OLE_LINK1"/>
      <w:bookmarkStart w:id="2" w:name="OLE_LINK2"/>
      <w:r w:rsidRPr="0023062D">
        <w:rPr>
          <w:rFonts w:ascii="Times New Roman" w:hAnsi="Times New Roman" w:cs="Times New Roman"/>
          <w:color w:val="000000"/>
          <w:sz w:val="26"/>
          <w:szCs w:val="26"/>
        </w:rPr>
        <w:t>Положение о департаменте строительства и архитектуры мэрии города Новосибирска, утвержденное решением Совета депутатов города Новосибирска от 09.10.2007 № 70</w:t>
      </w:r>
      <w:bookmarkEnd w:id="1"/>
      <w:bookmarkEnd w:id="2"/>
      <w:r w:rsidRPr="0023062D">
        <w:rPr>
          <w:rFonts w:ascii="Times New Roman" w:hAnsi="Times New Roman" w:cs="Times New Roman"/>
          <w:color w:val="000000"/>
          <w:sz w:val="26"/>
          <w:szCs w:val="26"/>
        </w:rPr>
        <w:t>5</w:t>
      </w:r>
      <w:r w:rsidRPr="0023062D">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(первое чтение);</w:t>
      </w:r>
    </w:p>
    <w:p w14:paraId="53BA6BF6" w14:textId="06989907" w:rsidR="004F249A" w:rsidRDefault="004F249A" w:rsidP="00030EA9">
      <w:pPr>
        <w:widowControl w:val="0"/>
        <w:spacing w:after="0" w:line="240" w:lineRule="auto"/>
        <w:ind w:firstLine="567"/>
        <w:jc w:val="both"/>
        <w:rPr>
          <w:rFonts w:ascii="Times New Roman" w:eastAsia="Times New Roman" w:hAnsi="Times New Roman" w:cs="Times New Roman"/>
          <w:color w:val="000000"/>
          <w:spacing w:val="2"/>
          <w:sz w:val="26"/>
          <w:szCs w:val="26"/>
        </w:rPr>
      </w:pPr>
      <w:r>
        <w:rPr>
          <w:rFonts w:ascii="Times New Roman" w:eastAsiaTheme="minorEastAsia" w:hAnsi="Times New Roman" w:cs="Times New Roman"/>
          <w:sz w:val="26"/>
          <w:szCs w:val="26"/>
          <w:lang w:eastAsia="ru-RU"/>
        </w:rPr>
        <w:t xml:space="preserve">3. </w:t>
      </w:r>
      <w:r w:rsidRPr="0023062D">
        <w:rPr>
          <w:rFonts w:ascii="Times New Roman" w:eastAsia="Times New Roman" w:hAnsi="Times New Roman" w:cs="Times New Roman"/>
          <w:color w:val="000000"/>
          <w:spacing w:val="2"/>
          <w:sz w:val="26"/>
          <w:szCs w:val="26"/>
        </w:rPr>
        <w:t>О</w:t>
      </w:r>
      <w:r>
        <w:rPr>
          <w:rFonts w:ascii="Times New Roman" w:eastAsia="Times New Roman" w:hAnsi="Times New Roman" w:cs="Times New Roman"/>
          <w:color w:val="000000"/>
          <w:spacing w:val="2"/>
          <w:sz w:val="26"/>
          <w:szCs w:val="26"/>
        </w:rPr>
        <w:t>б информации о деятельности управления архитектурно-художественного облика мэрии города Новосибирска за 2019-2020 годы;</w:t>
      </w:r>
    </w:p>
    <w:p w14:paraId="4C26C677" w14:textId="0B77F267" w:rsidR="004F249A" w:rsidRDefault="004F249A" w:rsidP="00030EA9">
      <w:pPr>
        <w:widowControl w:val="0"/>
        <w:spacing w:after="0" w:line="240" w:lineRule="auto"/>
        <w:ind w:firstLine="567"/>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4.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p w14:paraId="1937C471" w14:textId="1F476FAB" w:rsidR="004F249A" w:rsidRDefault="004F249A" w:rsidP="00030EA9">
      <w:pPr>
        <w:widowControl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pacing w:val="2"/>
          <w:sz w:val="26"/>
          <w:szCs w:val="26"/>
        </w:rPr>
        <w:t xml:space="preserve">5. </w:t>
      </w:r>
      <w:r w:rsidRPr="004962C6">
        <w:rPr>
          <w:rFonts w:ascii="Times New Roman" w:hAnsi="Times New Roman" w:cs="Times New Roman"/>
          <w:sz w:val="26"/>
          <w:szCs w:val="26"/>
        </w:rPr>
        <w:t xml:space="preserve">О плане </w:t>
      </w:r>
      <w:proofErr w:type="gramStart"/>
      <w:r w:rsidRPr="004962C6">
        <w:rPr>
          <w:rFonts w:ascii="Times New Roman" w:hAnsi="Times New Roman" w:cs="Times New Roman"/>
          <w:sz w:val="26"/>
          <w:szCs w:val="26"/>
        </w:rPr>
        <w:t>работы постоянной комиссии Совета депутатов города Новосибирска</w:t>
      </w:r>
      <w:proofErr w:type="gramEnd"/>
      <w:r w:rsidRPr="004962C6">
        <w:rPr>
          <w:rFonts w:ascii="Times New Roman" w:hAnsi="Times New Roman" w:cs="Times New Roman"/>
          <w:sz w:val="26"/>
          <w:szCs w:val="26"/>
        </w:rPr>
        <w:t xml:space="preserve"> по градостроительству на </w:t>
      </w:r>
      <w:r w:rsidRPr="004962C6">
        <w:rPr>
          <w:rFonts w:ascii="Times New Roman" w:hAnsi="Times New Roman" w:cs="Times New Roman"/>
          <w:sz w:val="26"/>
          <w:szCs w:val="26"/>
          <w:lang w:val="en-US"/>
        </w:rPr>
        <w:t>III</w:t>
      </w:r>
      <w:r w:rsidRPr="004962C6">
        <w:rPr>
          <w:rFonts w:ascii="Times New Roman" w:hAnsi="Times New Roman" w:cs="Times New Roman"/>
          <w:sz w:val="26"/>
          <w:szCs w:val="26"/>
        </w:rPr>
        <w:t xml:space="preserve"> квартал  2021 года</w:t>
      </w:r>
      <w:r>
        <w:rPr>
          <w:rFonts w:ascii="Times New Roman" w:hAnsi="Times New Roman" w:cs="Times New Roman"/>
          <w:sz w:val="26"/>
          <w:szCs w:val="26"/>
        </w:rPr>
        <w:t>.</w:t>
      </w:r>
    </w:p>
    <w:p w14:paraId="3919DF12" w14:textId="77777777"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bookmarkStart w:id="3" w:name="_Hlk65245681"/>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308F8723" w14:textId="36745D73" w:rsidR="00030EA9" w:rsidRDefault="009C092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030EA9" w:rsidRPr="00B12B3A">
        <w:rPr>
          <w:rFonts w:ascii="Times New Roman" w:eastAsia="Times New Roman" w:hAnsi="Times New Roman" w:cs="Times New Roman"/>
          <w:b/>
          <w:sz w:val="28"/>
          <w:szCs w:val="28"/>
          <w:lang w:eastAsia="ru-RU"/>
        </w:rPr>
        <w:t xml:space="preserve"> – «ЗА» - Единогласно:</w:t>
      </w:r>
      <w:r w:rsidR="00030EA9" w:rsidRPr="00B12B3A">
        <w:rPr>
          <w:rFonts w:ascii="Times New Roman" w:eastAsia="Times New Roman" w:hAnsi="Times New Roman" w:cs="Times New Roman"/>
          <w:sz w:val="28"/>
          <w:szCs w:val="28"/>
          <w:lang w:eastAsia="ru-RU"/>
        </w:rPr>
        <w:t xml:space="preserve"> </w:t>
      </w:r>
      <w:r w:rsidR="004F249A" w:rsidRPr="00B12B3A">
        <w:rPr>
          <w:rFonts w:ascii="Times New Roman" w:eastAsia="Times New Roman" w:hAnsi="Times New Roman" w:cs="Times New Roman"/>
          <w:sz w:val="28"/>
          <w:szCs w:val="28"/>
          <w:lang w:eastAsia="ru-RU"/>
        </w:rPr>
        <w:t xml:space="preserve">Антонов Р.В., Бестужев А.В., </w:t>
      </w:r>
      <w:proofErr w:type="spellStart"/>
      <w:r w:rsidR="004F249A" w:rsidRPr="00B12B3A">
        <w:rPr>
          <w:rFonts w:ascii="Times New Roman" w:eastAsia="Times New Roman" w:hAnsi="Times New Roman" w:cs="Times New Roman"/>
          <w:sz w:val="28"/>
          <w:szCs w:val="28"/>
          <w:lang w:eastAsia="ru-RU"/>
        </w:rPr>
        <w:t>Сафонкин</w:t>
      </w:r>
      <w:proofErr w:type="spellEnd"/>
      <w:r w:rsidR="004F249A"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sidR="004F249A">
        <w:rPr>
          <w:rFonts w:ascii="Times New Roman" w:eastAsia="Times New Roman" w:hAnsi="Times New Roman" w:cs="Times New Roman"/>
          <w:sz w:val="28"/>
          <w:szCs w:val="28"/>
          <w:lang w:eastAsia="ru-RU"/>
        </w:rPr>
        <w:t xml:space="preserve">, Михайлов А. Ю., </w:t>
      </w:r>
      <w:r w:rsidR="00030EA9">
        <w:rPr>
          <w:rFonts w:ascii="Times New Roman" w:eastAsia="Times New Roman" w:hAnsi="Times New Roman" w:cs="Times New Roman"/>
          <w:sz w:val="28"/>
          <w:szCs w:val="28"/>
          <w:lang w:eastAsia="ru-RU"/>
        </w:rPr>
        <w:t>Трубников С.М.</w:t>
      </w:r>
    </w:p>
    <w:bookmarkEnd w:id="3"/>
    <w:p w14:paraId="0D401C24" w14:textId="4C5EBBB2" w:rsidR="00030EA9" w:rsidRDefault="00CF2A24"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принята</w:t>
      </w:r>
      <w:r w:rsidR="006F677D">
        <w:rPr>
          <w:rFonts w:ascii="Times New Roman" w:eastAsia="Times New Roman" w:hAnsi="Times New Roman" w:cs="Times New Roman"/>
          <w:sz w:val="28"/>
          <w:szCs w:val="28"/>
          <w:lang w:eastAsia="ru-RU"/>
        </w:rPr>
        <w:t xml:space="preserve"> в целом</w:t>
      </w:r>
      <w:r w:rsidR="00030EA9">
        <w:rPr>
          <w:rFonts w:ascii="Times New Roman" w:eastAsia="Times New Roman" w:hAnsi="Times New Roman" w:cs="Times New Roman"/>
          <w:sz w:val="28"/>
          <w:szCs w:val="28"/>
          <w:lang w:eastAsia="ru-RU"/>
        </w:rPr>
        <w:t>.</w:t>
      </w:r>
    </w:p>
    <w:p w14:paraId="4D88B322" w14:textId="77777777" w:rsidR="00CF2A24" w:rsidRDefault="00CF2A24"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02577DD" w14:textId="2333CBDE" w:rsidR="00BF71D9" w:rsidRDefault="00CF2A24" w:rsidP="00CF2A24">
      <w:pPr>
        <w:widowControl w:val="0"/>
        <w:tabs>
          <w:tab w:val="left" w:pos="5850"/>
        </w:tabs>
        <w:spacing w:after="0" w:line="240" w:lineRule="auto"/>
        <w:jc w:val="both"/>
        <w:rPr>
          <w:rFonts w:ascii="Times New Roman" w:eastAsia="Times New Roman" w:hAnsi="Times New Roman" w:cs="Times New Roman"/>
          <w:sz w:val="28"/>
          <w:szCs w:val="28"/>
          <w:lang w:eastAsia="ru-RU"/>
        </w:rPr>
      </w:pPr>
      <w:r w:rsidRPr="00CF2A24">
        <w:rPr>
          <w:rFonts w:ascii="Times New Roman" w:eastAsia="Times New Roman" w:hAnsi="Times New Roman" w:cs="Times New Roman"/>
          <w:b/>
          <w:sz w:val="28"/>
          <w:szCs w:val="28"/>
          <w:lang w:eastAsia="ru-RU"/>
        </w:rPr>
        <w:t>Трубников С. М.</w:t>
      </w:r>
      <w:r w:rsidRPr="00CF2A2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К</w:t>
      </w:r>
      <w:r w:rsidRPr="00CF2A24">
        <w:rPr>
          <w:rFonts w:ascii="Times New Roman" w:eastAsia="Times New Roman" w:hAnsi="Times New Roman" w:cs="Times New Roman"/>
          <w:sz w:val="28"/>
          <w:szCs w:val="28"/>
          <w:lang w:eastAsia="ru-RU"/>
        </w:rPr>
        <w:t xml:space="preserve">оллеги, также хочу проинформировать и извиниться. После первого вопроса я убегу и комиссию продолжит вести мой заместитель Кулинич Д. А. </w:t>
      </w:r>
    </w:p>
    <w:p w14:paraId="1520BD0C" w14:textId="24012E15" w:rsidR="00CF2A24" w:rsidRDefault="00CF2A24" w:rsidP="00CF2A24">
      <w:pPr>
        <w:widowControl w:val="0"/>
        <w:tabs>
          <w:tab w:val="left" w:pos="58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нет возражений, предлагаю перейти к первому вопросу. </w:t>
      </w:r>
    </w:p>
    <w:p w14:paraId="5C51A25C" w14:textId="77777777" w:rsidR="00CF2A24" w:rsidRPr="00CF2A24" w:rsidRDefault="00CF2A24" w:rsidP="00CF2A24">
      <w:pPr>
        <w:widowControl w:val="0"/>
        <w:tabs>
          <w:tab w:val="left" w:pos="5850"/>
        </w:tabs>
        <w:spacing w:after="0" w:line="240" w:lineRule="auto"/>
        <w:jc w:val="both"/>
        <w:rPr>
          <w:rFonts w:ascii="Times New Roman" w:eastAsia="Times New Roman" w:hAnsi="Times New Roman" w:cs="Times New Roman"/>
          <w:sz w:val="28"/>
          <w:szCs w:val="28"/>
          <w:lang w:eastAsia="ru-RU"/>
        </w:rPr>
      </w:pPr>
    </w:p>
    <w:p w14:paraId="317655F0" w14:textId="3E9CBDF7" w:rsidR="00BF71D9" w:rsidRDefault="00A113E6" w:rsidP="00030EA9">
      <w:pPr>
        <w:widowControl w:val="0"/>
        <w:tabs>
          <w:tab w:val="left" w:pos="5850"/>
        </w:tabs>
        <w:spacing w:after="0" w:line="240" w:lineRule="auto"/>
        <w:ind w:firstLine="567"/>
        <w:jc w:val="both"/>
        <w:rPr>
          <w:rFonts w:ascii="Times New Roman" w:eastAsiaTheme="minorEastAsia" w:hAnsi="Times New Roman" w:cs="Times New Roman"/>
          <w:bCs/>
          <w:kern w:val="32"/>
          <w:sz w:val="28"/>
          <w:szCs w:val="28"/>
          <w:lang w:eastAsia="ru-RU"/>
        </w:rPr>
      </w:pPr>
      <w:r w:rsidRPr="008473A5">
        <w:rPr>
          <w:rFonts w:ascii="Times New Roman" w:eastAsia="Times New Roman" w:hAnsi="Times New Roman" w:cs="Times New Roman"/>
          <w:b/>
          <w:sz w:val="28"/>
          <w:szCs w:val="28"/>
          <w:lang w:eastAsia="ru-RU"/>
        </w:rPr>
        <w:t>1</w:t>
      </w:r>
      <w:r w:rsidR="008473A5" w:rsidRPr="008473A5">
        <w:rPr>
          <w:rFonts w:ascii="Times New Roman" w:hAnsi="Times New Roman" w:cs="Times New Roman"/>
          <w:b/>
          <w:sz w:val="28"/>
          <w:szCs w:val="28"/>
        </w:rPr>
        <w:t xml:space="preserve"> СЛУШАЛИ: </w:t>
      </w:r>
      <w:proofErr w:type="spellStart"/>
      <w:r w:rsidR="004F249A">
        <w:rPr>
          <w:rFonts w:ascii="Times New Roman" w:hAnsi="Times New Roman" w:cs="Times New Roman"/>
          <w:b/>
          <w:sz w:val="28"/>
          <w:szCs w:val="28"/>
        </w:rPr>
        <w:t>Фельзину</w:t>
      </w:r>
      <w:proofErr w:type="spellEnd"/>
      <w:r w:rsidR="004F249A">
        <w:rPr>
          <w:rFonts w:ascii="Times New Roman" w:hAnsi="Times New Roman" w:cs="Times New Roman"/>
          <w:b/>
          <w:sz w:val="28"/>
          <w:szCs w:val="28"/>
        </w:rPr>
        <w:t xml:space="preserve"> Е. В.</w:t>
      </w:r>
      <w:r w:rsidR="008473A5" w:rsidRPr="008473A5">
        <w:rPr>
          <w:rFonts w:ascii="Times New Roman" w:hAnsi="Times New Roman" w:cs="Times New Roman"/>
          <w:b/>
          <w:sz w:val="28"/>
          <w:szCs w:val="28"/>
        </w:rPr>
        <w:t xml:space="preserve"> – </w:t>
      </w:r>
      <w:r w:rsidR="008473A5" w:rsidRPr="008473A5">
        <w:rPr>
          <w:rFonts w:ascii="Times New Roman" w:hAnsi="Times New Roman" w:cs="Times New Roman"/>
          <w:sz w:val="28"/>
          <w:szCs w:val="28"/>
        </w:rPr>
        <w:t>проинформировала о</w:t>
      </w:r>
      <w:r w:rsidR="008473A5">
        <w:t xml:space="preserve"> </w:t>
      </w:r>
      <w:r w:rsidR="004F249A" w:rsidRPr="0023062D">
        <w:rPr>
          <w:rFonts w:ascii="Times New Roman" w:eastAsia="Times New Roman" w:hAnsi="Times New Roman" w:cs="Times New Roman"/>
          <w:color w:val="000000"/>
          <w:spacing w:val="2"/>
          <w:sz w:val="26"/>
          <w:szCs w:val="26"/>
        </w:rPr>
        <w:t xml:space="preserve">проекте решения Совета депутатов города Новосибирска </w:t>
      </w:r>
      <w:r w:rsidR="004F249A" w:rsidRPr="0023062D">
        <w:rPr>
          <w:rFonts w:ascii="Times New Roman" w:eastAsiaTheme="minorEastAsia" w:hAnsi="Times New Roman" w:cs="Times New Roman"/>
          <w:sz w:val="26"/>
          <w:szCs w:val="26"/>
          <w:lang w:eastAsia="ru-RU"/>
        </w:rPr>
        <w:t>«Об исполнении бюджета города Новосибирска за 2020 год»</w:t>
      </w:r>
    </w:p>
    <w:p w14:paraId="3C8BC97C" w14:textId="68C9A314" w:rsidR="00FA3841" w:rsidRDefault="00030EA9" w:rsidP="006F677D">
      <w:pPr>
        <w:widowControl w:val="0"/>
        <w:tabs>
          <w:tab w:val="left" w:pos="58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Трубников С.М.</w:t>
      </w:r>
      <w:r>
        <w:rPr>
          <w:rFonts w:ascii="Times New Roman" w:eastAsia="Times New Roman" w:hAnsi="Times New Roman" w:cs="Times New Roman"/>
          <w:sz w:val="28"/>
          <w:szCs w:val="28"/>
          <w:lang w:eastAsia="ru-RU"/>
        </w:rPr>
        <w:t xml:space="preserve"> </w:t>
      </w:r>
      <w:r w:rsidR="00FA3841">
        <w:rPr>
          <w:rFonts w:ascii="Times New Roman" w:eastAsia="Times New Roman" w:hAnsi="Times New Roman" w:cs="Times New Roman"/>
          <w:sz w:val="28"/>
          <w:szCs w:val="28"/>
          <w:lang w:eastAsia="ru-RU"/>
        </w:rPr>
        <w:t>–</w:t>
      </w:r>
      <w:r w:rsidR="00DA1D81">
        <w:rPr>
          <w:rFonts w:ascii="Times New Roman" w:eastAsia="Times New Roman" w:hAnsi="Times New Roman" w:cs="Times New Roman"/>
          <w:sz w:val="28"/>
          <w:szCs w:val="28"/>
          <w:lang w:eastAsia="ru-RU"/>
        </w:rPr>
        <w:t xml:space="preserve"> Коллеги, вопросы к докладчику будут?</w:t>
      </w:r>
    </w:p>
    <w:p w14:paraId="095A25FA" w14:textId="138DEE09" w:rsidR="00CF2A24" w:rsidRDefault="00CF2A24"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Коллеги, хочу обратить внимание, что данный вопрос будет рассматриваться на всех комиссиях и в том числе на профильной комиссии по бюджету. </w:t>
      </w:r>
    </w:p>
    <w:p w14:paraId="1ACD8CD2" w14:textId="77777777" w:rsidR="005F618A" w:rsidRDefault="00CF2A24" w:rsidP="005F618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Тогда п</w:t>
      </w:r>
      <w:r w:rsidR="00C33A2D">
        <w:rPr>
          <w:rFonts w:ascii="Times New Roman" w:eastAsia="Times New Roman" w:hAnsi="Times New Roman" w:cs="Times New Roman"/>
          <w:sz w:val="28"/>
          <w:szCs w:val="28"/>
          <w:lang w:eastAsia="ru-RU"/>
        </w:rPr>
        <w:t xml:space="preserve">редлагаю перейти к процедуре голосования. </w:t>
      </w:r>
    </w:p>
    <w:p w14:paraId="6A869D01" w14:textId="4A67A414" w:rsidR="005F618A" w:rsidRPr="005F618A" w:rsidRDefault="00CF2A24" w:rsidP="005F618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решения у вас на руках. </w:t>
      </w:r>
      <w:r w:rsidR="005F618A" w:rsidRPr="005F618A">
        <w:rPr>
          <w:rFonts w:ascii="Times New Roman" w:eastAsia="Times New Roman" w:hAnsi="Times New Roman" w:cs="Times New Roman"/>
          <w:sz w:val="28"/>
          <w:szCs w:val="28"/>
          <w:lang w:eastAsia="ru-RU"/>
        </w:rPr>
        <w:t>Е</w:t>
      </w:r>
      <w:r w:rsidR="005F618A" w:rsidRPr="005F618A">
        <w:rPr>
          <w:rFonts w:ascii="Times New Roman" w:eastAsia="Calibri" w:hAnsi="Times New Roman" w:cs="Times New Roman"/>
          <w:sz w:val="28"/>
          <w:szCs w:val="28"/>
        </w:rPr>
        <w:t>сли нет вопросов и предложений, прошу голосовать за проект решения в целом.</w:t>
      </w:r>
    </w:p>
    <w:p w14:paraId="3F275A31" w14:textId="67E5D1A6"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63BBD973" w14:textId="5924C6F2"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sidR="004F249A">
        <w:rPr>
          <w:rFonts w:ascii="Times New Roman" w:eastAsia="Times New Roman" w:hAnsi="Times New Roman" w:cs="Times New Roman"/>
          <w:b/>
          <w:sz w:val="28"/>
          <w:szCs w:val="28"/>
          <w:lang w:eastAsia="ru-RU"/>
        </w:rPr>
        <w:t>1</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w:t>
      </w:r>
      <w:r w:rsidR="004F249A" w:rsidRPr="00B12B3A">
        <w:rPr>
          <w:rFonts w:ascii="Times New Roman" w:eastAsia="Times New Roman" w:hAnsi="Times New Roman" w:cs="Times New Roman"/>
          <w:sz w:val="28"/>
          <w:szCs w:val="28"/>
          <w:lang w:eastAsia="ru-RU"/>
        </w:rPr>
        <w:t xml:space="preserve">Антонов Р.В., Бестужев А.В., </w:t>
      </w:r>
      <w:proofErr w:type="spellStart"/>
      <w:r w:rsidR="004F249A" w:rsidRPr="00B12B3A">
        <w:rPr>
          <w:rFonts w:ascii="Times New Roman" w:eastAsia="Times New Roman" w:hAnsi="Times New Roman" w:cs="Times New Roman"/>
          <w:sz w:val="28"/>
          <w:szCs w:val="28"/>
          <w:lang w:eastAsia="ru-RU"/>
        </w:rPr>
        <w:t>Сафонкин</w:t>
      </w:r>
      <w:proofErr w:type="spellEnd"/>
      <w:r w:rsidR="004F249A"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sidR="004F249A">
        <w:rPr>
          <w:rFonts w:ascii="Times New Roman" w:eastAsia="Times New Roman" w:hAnsi="Times New Roman" w:cs="Times New Roman"/>
          <w:sz w:val="28"/>
          <w:szCs w:val="28"/>
          <w:lang w:eastAsia="ru-RU"/>
        </w:rPr>
        <w:t>, Михайлов А. Ю., Трубников С.М.</w:t>
      </w:r>
    </w:p>
    <w:p w14:paraId="3891EDD7" w14:textId="77777777"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31890D11" w14:textId="77777777" w:rsidR="004F249A" w:rsidRDefault="004F249A"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1A667C5E" w14:textId="77777777" w:rsidR="004F249A" w:rsidRDefault="004F249A" w:rsidP="004F249A">
      <w:pPr>
        <w:widowControl w:val="0"/>
        <w:tabs>
          <w:tab w:val="left" w:pos="5850"/>
        </w:tabs>
        <w:spacing w:after="0" w:line="240" w:lineRule="auto"/>
        <w:ind w:firstLine="567"/>
        <w:jc w:val="both"/>
        <w:rPr>
          <w:rFonts w:ascii="Times New Roman" w:eastAsiaTheme="minorEastAsia" w:hAnsi="Times New Roman" w:cs="Times New Roman"/>
          <w:sz w:val="26"/>
          <w:szCs w:val="26"/>
          <w:lang w:eastAsia="ru-RU"/>
        </w:rPr>
      </w:pPr>
      <w:r>
        <w:rPr>
          <w:rFonts w:ascii="Times New Roman" w:eastAsia="Times New Roman" w:hAnsi="Times New Roman" w:cs="Times New Roman"/>
          <w:b/>
          <w:sz w:val="28"/>
          <w:szCs w:val="28"/>
          <w:lang w:eastAsia="ru-RU"/>
        </w:rPr>
        <w:t>2</w:t>
      </w:r>
      <w:r w:rsidRPr="008473A5">
        <w:rPr>
          <w:rFonts w:ascii="Times New Roman" w:hAnsi="Times New Roman" w:cs="Times New Roman"/>
          <w:b/>
          <w:sz w:val="28"/>
          <w:szCs w:val="28"/>
        </w:rPr>
        <w:t xml:space="preserve"> СЛУШАЛИ: </w:t>
      </w:r>
      <w:r>
        <w:rPr>
          <w:rFonts w:ascii="Times New Roman" w:hAnsi="Times New Roman" w:cs="Times New Roman"/>
          <w:b/>
          <w:sz w:val="28"/>
          <w:szCs w:val="28"/>
        </w:rPr>
        <w:t>Кондратьева А. В.</w:t>
      </w:r>
      <w:r w:rsidRPr="008473A5">
        <w:rPr>
          <w:rFonts w:ascii="Times New Roman" w:hAnsi="Times New Roman" w:cs="Times New Roman"/>
          <w:b/>
          <w:sz w:val="28"/>
          <w:szCs w:val="28"/>
        </w:rPr>
        <w:t xml:space="preserve"> – </w:t>
      </w:r>
      <w:r w:rsidRPr="008473A5">
        <w:rPr>
          <w:rFonts w:ascii="Times New Roman" w:hAnsi="Times New Roman" w:cs="Times New Roman"/>
          <w:sz w:val="28"/>
          <w:szCs w:val="28"/>
        </w:rPr>
        <w:t>проинформировал о</w:t>
      </w:r>
      <w:r>
        <w:t xml:space="preserve"> </w:t>
      </w:r>
      <w:r w:rsidRPr="0023062D">
        <w:rPr>
          <w:rFonts w:ascii="Times New Roman" w:eastAsia="Times New Roman" w:hAnsi="Times New Roman" w:cs="Times New Roman"/>
          <w:color w:val="000000"/>
          <w:spacing w:val="2"/>
          <w:sz w:val="26"/>
          <w:szCs w:val="26"/>
        </w:rPr>
        <w:t xml:space="preserve">проекте решения </w:t>
      </w:r>
      <w:r w:rsidRPr="0023062D">
        <w:rPr>
          <w:rFonts w:ascii="Times New Roman" w:eastAsia="Times New Roman" w:hAnsi="Times New Roman" w:cs="Times New Roman"/>
          <w:color w:val="000000"/>
          <w:spacing w:val="2"/>
          <w:sz w:val="26"/>
          <w:szCs w:val="26"/>
        </w:rPr>
        <w:lastRenderedPageBreak/>
        <w:t xml:space="preserve">Совета депутатов города Новосибирска </w:t>
      </w:r>
      <w:r w:rsidRPr="0023062D">
        <w:rPr>
          <w:rFonts w:ascii="Times New Roman" w:eastAsiaTheme="minorEastAsia" w:hAnsi="Times New Roman" w:cs="Times New Roman"/>
          <w:sz w:val="26"/>
          <w:szCs w:val="26"/>
          <w:lang w:eastAsia="ru-RU"/>
        </w:rPr>
        <w:t>«</w:t>
      </w:r>
      <w:r w:rsidRPr="0023062D">
        <w:rPr>
          <w:rFonts w:ascii="Times New Roman" w:hAnsi="Times New Roman" w:cs="Times New Roman"/>
          <w:color w:val="000000"/>
          <w:sz w:val="26"/>
          <w:szCs w:val="26"/>
        </w:rPr>
        <w:t>О внесении изменений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w:t>
      </w:r>
      <w:r w:rsidRPr="0023062D">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(первое чтение)</w:t>
      </w:r>
    </w:p>
    <w:p w14:paraId="371C6A44" w14:textId="4BFE2BD3" w:rsidR="00DE1D64"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Трубников С.М.</w:t>
      </w:r>
      <w:r>
        <w:rPr>
          <w:rFonts w:ascii="Times New Roman" w:eastAsia="Times New Roman" w:hAnsi="Times New Roman" w:cs="Times New Roman"/>
          <w:sz w:val="28"/>
          <w:szCs w:val="28"/>
          <w:lang w:eastAsia="ru-RU"/>
        </w:rPr>
        <w:t xml:space="preserve"> – </w:t>
      </w:r>
      <w:r w:rsidR="00DE1D64">
        <w:rPr>
          <w:rFonts w:ascii="Times New Roman" w:eastAsia="Times New Roman" w:hAnsi="Times New Roman" w:cs="Times New Roman"/>
          <w:sz w:val="28"/>
          <w:szCs w:val="28"/>
          <w:lang w:eastAsia="ru-RU"/>
        </w:rPr>
        <w:t>То есть, вносится техническая корректировка в формулировках</w:t>
      </w:r>
      <w:r w:rsidR="00E26F03">
        <w:rPr>
          <w:rFonts w:ascii="Times New Roman" w:eastAsia="Times New Roman" w:hAnsi="Times New Roman" w:cs="Times New Roman"/>
          <w:sz w:val="28"/>
          <w:szCs w:val="28"/>
          <w:lang w:eastAsia="ru-RU"/>
        </w:rPr>
        <w:t>?</w:t>
      </w:r>
    </w:p>
    <w:p w14:paraId="61D8957C" w14:textId="07CD9302" w:rsidR="00DE1D64" w:rsidRDefault="00DE1D64"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E1D64">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 Да. Все приводим в соответствие с действующими нормативными и федеральными документами.</w:t>
      </w:r>
    </w:p>
    <w:p w14:paraId="2102F141" w14:textId="3D84F4E1" w:rsidR="004F249A" w:rsidRDefault="00DE1D64"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E1D64">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4F249A">
        <w:rPr>
          <w:rFonts w:ascii="Times New Roman" w:eastAsia="Times New Roman" w:hAnsi="Times New Roman" w:cs="Times New Roman"/>
          <w:sz w:val="28"/>
          <w:szCs w:val="28"/>
          <w:lang w:eastAsia="ru-RU"/>
        </w:rPr>
        <w:t>Коллеги, вопросы к докладчику будут?</w:t>
      </w:r>
    </w:p>
    <w:p w14:paraId="19AFA400" w14:textId="77777777" w:rsidR="005F618A" w:rsidRDefault="005F618A" w:rsidP="005F618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Тогда предлагаю перейти к процедуре голосования. </w:t>
      </w:r>
    </w:p>
    <w:p w14:paraId="02335065" w14:textId="77777777" w:rsidR="005F618A" w:rsidRPr="005F618A" w:rsidRDefault="005F618A" w:rsidP="005F618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решения у вас на руках. </w:t>
      </w:r>
      <w:r w:rsidRPr="005F618A">
        <w:rPr>
          <w:rFonts w:ascii="Times New Roman" w:eastAsia="Times New Roman" w:hAnsi="Times New Roman" w:cs="Times New Roman"/>
          <w:sz w:val="28"/>
          <w:szCs w:val="28"/>
          <w:lang w:eastAsia="ru-RU"/>
        </w:rPr>
        <w:t>Е</w:t>
      </w:r>
      <w:r w:rsidRPr="005F618A">
        <w:rPr>
          <w:rFonts w:ascii="Times New Roman" w:eastAsia="Calibri" w:hAnsi="Times New Roman" w:cs="Times New Roman"/>
          <w:sz w:val="28"/>
          <w:szCs w:val="28"/>
        </w:rPr>
        <w:t>сли нет вопросов и предложений, прошу голосовать за проект решения в целом.</w:t>
      </w:r>
    </w:p>
    <w:p w14:paraId="5E25287F" w14:textId="77777777" w:rsidR="004F249A" w:rsidRPr="00B12B3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528F77D6" w14:textId="77777777" w:rsidR="004F249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Pr>
          <w:rFonts w:ascii="Times New Roman" w:eastAsia="Times New Roman" w:hAnsi="Times New Roman" w:cs="Times New Roman"/>
          <w:sz w:val="28"/>
          <w:szCs w:val="28"/>
          <w:lang w:eastAsia="ru-RU"/>
        </w:rPr>
        <w:t>, Михайлов А. Ю., Трубников С.М.</w:t>
      </w:r>
    </w:p>
    <w:p w14:paraId="64F53591" w14:textId="77777777" w:rsidR="004F249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515E1B82" w14:textId="48D2C54E" w:rsidR="00030EA9" w:rsidRPr="004F249A" w:rsidRDefault="004F249A" w:rsidP="004F249A">
      <w:pPr>
        <w:spacing w:after="0" w:line="240" w:lineRule="auto"/>
        <w:jc w:val="right"/>
        <w:rPr>
          <w:rFonts w:ascii="Times New Roman" w:eastAsia="Times New Roman" w:hAnsi="Times New Roman" w:cs="Times New Roman"/>
          <w:b/>
          <w:i/>
          <w:sz w:val="28"/>
          <w:szCs w:val="28"/>
          <w:lang w:eastAsia="ru-RU"/>
        </w:rPr>
      </w:pPr>
      <w:r w:rsidRPr="004F249A">
        <w:rPr>
          <w:rFonts w:ascii="Times New Roman" w:eastAsia="Times New Roman" w:hAnsi="Times New Roman" w:cs="Times New Roman"/>
          <w:b/>
          <w:i/>
          <w:sz w:val="28"/>
          <w:szCs w:val="28"/>
          <w:lang w:eastAsia="ru-RU"/>
        </w:rPr>
        <w:t xml:space="preserve">14-11 ушел Трубников С. М. </w:t>
      </w:r>
    </w:p>
    <w:p w14:paraId="3CE649BC" w14:textId="41958C9E" w:rsidR="004F249A" w:rsidRDefault="004F249A" w:rsidP="004F249A">
      <w:pPr>
        <w:widowControl w:val="0"/>
        <w:tabs>
          <w:tab w:val="left" w:pos="5850"/>
        </w:tabs>
        <w:spacing w:after="0" w:line="240" w:lineRule="auto"/>
        <w:ind w:firstLine="567"/>
        <w:jc w:val="both"/>
        <w:rPr>
          <w:rFonts w:ascii="Times New Roman" w:eastAsiaTheme="minorEastAsia" w:hAnsi="Times New Roman" w:cs="Times New Roman"/>
          <w:sz w:val="26"/>
          <w:szCs w:val="26"/>
          <w:lang w:eastAsia="ru-RU"/>
        </w:rPr>
      </w:pPr>
      <w:r>
        <w:rPr>
          <w:rFonts w:ascii="Times New Roman" w:eastAsia="Times New Roman" w:hAnsi="Times New Roman" w:cs="Times New Roman"/>
          <w:b/>
          <w:sz w:val="28"/>
          <w:szCs w:val="28"/>
          <w:lang w:eastAsia="ru-RU"/>
        </w:rPr>
        <w:t>3</w:t>
      </w:r>
      <w:r w:rsidRPr="008473A5">
        <w:rPr>
          <w:rFonts w:ascii="Times New Roman" w:hAnsi="Times New Roman" w:cs="Times New Roman"/>
          <w:b/>
          <w:sz w:val="28"/>
          <w:szCs w:val="28"/>
        </w:rPr>
        <w:t xml:space="preserve"> СЛУШАЛИ: </w:t>
      </w:r>
      <w:r>
        <w:rPr>
          <w:rFonts w:ascii="Times New Roman" w:hAnsi="Times New Roman" w:cs="Times New Roman"/>
          <w:b/>
          <w:sz w:val="28"/>
          <w:szCs w:val="28"/>
        </w:rPr>
        <w:t>Ложкина А. Ю.</w:t>
      </w:r>
      <w:r w:rsidRPr="008473A5">
        <w:rPr>
          <w:rFonts w:ascii="Times New Roman" w:hAnsi="Times New Roman" w:cs="Times New Roman"/>
          <w:b/>
          <w:sz w:val="28"/>
          <w:szCs w:val="28"/>
        </w:rPr>
        <w:t xml:space="preserve"> – </w:t>
      </w:r>
      <w:r w:rsidRPr="008473A5">
        <w:rPr>
          <w:rFonts w:ascii="Times New Roman" w:hAnsi="Times New Roman" w:cs="Times New Roman"/>
          <w:sz w:val="28"/>
          <w:szCs w:val="28"/>
        </w:rPr>
        <w:t xml:space="preserve">проинформировал </w:t>
      </w:r>
      <w:r>
        <w:rPr>
          <w:rFonts w:ascii="Times New Roman" w:eastAsia="Times New Roman" w:hAnsi="Times New Roman" w:cs="Times New Roman"/>
          <w:color w:val="000000"/>
          <w:spacing w:val="2"/>
          <w:sz w:val="26"/>
          <w:szCs w:val="26"/>
        </w:rPr>
        <w:t xml:space="preserve">об </w:t>
      </w:r>
      <w:proofErr w:type="gramStart"/>
      <w:r>
        <w:rPr>
          <w:rFonts w:ascii="Times New Roman" w:eastAsia="Times New Roman" w:hAnsi="Times New Roman" w:cs="Times New Roman"/>
          <w:color w:val="000000"/>
          <w:spacing w:val="2"/>
          <w:sz w:val="26"/>
          <w:szCs w:val="26"/>
        </w:rPr>
        <w:t>информации</w:t>
      </w:r>
      <w:proofErr w:type="gramEnd"/>
      <w:r>
        <w:rPr>
          <w:rFonts w:ascii="Times New Roman" w:eastAsia="Times New Roman" w:hAnsi="Times New Roman" w:cs="Times New Roman"/>
          <w:color w:val="000000"/>
          <w:spacing w:val="2"/>
          <w:sz w:val="26"/>
          <w:szCs w:val="26"/>
        </w:rPr>
        <w:t xml:space="preserve"> о деятельности управления архитектурно-художественного облика мэрии города Новосибирска за 2019-2020 годы.</w:t>
      </w:r>
    </w:p>
    <w:p w14:paraId="69A7933A" w14:textId="1DC3A61E" w:rsidR="004F249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Кулинич Д. А.</w:t>
      </w:r>
      <w:r>
        <w:rPr>
          <w:rFonts w:ascii="Times New Roman" w:eastAsia="Times New Roman" w:hAnsi="Times New Roman" w:cs="Times New Roman"/>
          <w:sz w:val="28"/>
          <w:szCs w:val="28"/>
          <w:lang w:eastAsia="ru-RU"/>
        </w:rPr>
        <w:t xml:space="preserve"> – </w:t>
      </w:r>
      <w:r w:rsidR="005E2B35" w:rsidRPr="005E2B35">
        <w:rPr>
          <w:rFonts w:ascii="Times New Roman" w:eastAsia="Times New Roman" w:hAnsi="Times New Roman" w:cs="Times New Roman"/>
          <w:sz w:val="28"/>
          <w:szCs w:val="28"/>
          <w:lang w:eastAsia="ru-RU"/>
        </w:rPr>
        <w:t xml:space="preserve">Добрый день, коллеги. Александр Юрьевич, спасибо за подробный доклад. </w:t>
      </w:r>
      <w:r>
        <w:rPr>
          <w:rFonts w:ascii="Times New Roman" w:eastAsia="Times New Roman" w:hAnsi="Times New Roman" w:cs="Times New Roman"/>
          <w:sz w:val="28"/>
          <w:szCs w:val="28"/>
          <w:lang w:eastAsia="ru-RU"/>
        </w:rPr>
        <w:t>Коллеги, вопросы к докладчику будут?</w:t>
      </w:r>
      <w:r w:rsidR="00722F17">
        <w:rPr>
          <w:rFonts w:ascii="Times New Roman" w:eastAsia="Times New Roman" w:hAnsi="Times New Roman" w:cs="Times New Roman"/>
          <w:sz w:val="28"/>
          <w:szCs w:val="28"/>
          <w:lang w:eastAsia="ru-RU"/>
        </w:rPr>
        <w:t xml:space="preserve"> </w:t>
      </w:r>
    </w:p>
    <w:p w14:paraId="1EE3418D" w14:textId="45F54FDF" w:rsidR="00722F17" w:rsidRDefault="00722F17"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E2B35">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w:t>
      </w:r>
      <w:r w:rsidR="005E2B35">
        <w:rPr>
          <w:rFonts w:ascii="Times New Roman" w:eastAsia="Times New Roman" w:hAnsi="Times New Roman" w:cs="Times New Roman"/>
          <w:sz w:val="28"/>
          <w:szCs w:val="28"/>
          <w:lang w:eastAsia="ru-RU"/>
        </w:rPr>
        <w:t>У меня несколько вопросов. Вы же будете докладывать на профильной комиссии?</w:t>
      </w:r>
    </w:p>
    <w:p w14:paraId="1FF64658" w14:textId="52D9F9AD" w:rsidR="005E2B35" w:rsidRDefault="005E2B35"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E2B35">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Обязательно. </w:t>
      </w:r>
    </w:p>
    <w:p w14:paraId="6F05F6CD" w14:textId="7D6F0004" w:rsidR="005E2B35" w:rsidRDefault="005E2B35"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E2B35">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Я тогда заранее озвучу вопросы. </w:t>
      </w:r>
      <w:proofErr w:type="gramStart"/>
      <w:r>
        <w:rPr>
          <w:rFonts w:ascii="Times New Roman" w:eastAsia="Times New Roman" w:hAnsi="Times New Roman" w:cs="Times New Roman"/>
          <w:sz w:val="28"/>
          <w:szCs w:val="28"/>
          <w:lang w:eastAsia="ru-RU"/>
        </w:rPr>
        <w:t>Может на какие-то вопросы вы сейчас ответите</w:t>
      </w:r>
      <w:proofErr w:type="gramEnd"/>
      <w:r>
        <w:rPr>
          <w:rFonts w:ascii="Times New Roman" w:eastAsia="Times New Roman" w:hAnsi="Times New Roman" w:cs="Times New Roman"/>
          <w:sz w:val="28"/>
          <w:szCs w:val="28"/>
          <w:lang w:eastAsia="ru-RU"/>
        </w:rPr>
        <w:t xml:space="preserve">, а на некоторые на профильной комиссии. </w:t>
      </w:r>
    </w:p>
    <w:p w14:paraId="26609683" w14:textId="7754BD41" w:rsidR="005E2B35" w:rsidRDefault="005E2B35"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вопрос. Есть архитектурно-художественный регламент, который сейчас вы изменяете, правильно? И как я понимаю, что он еще до конца не сделан.</w:t>
      </w:r>
    </w:p>
    <w:p w14:paraId="1DEBBA3F" w14:textId="1256D55B" w:rsidR="005E2B35" w:rsidRDefault="005E2B35"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E2B35">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Он сейчас прошел оценку регулирующего воздействия, сегодня находится на юридической экспертизе, и мы планируем, что до конца июня этот документ будет принят. </w:t>
      </w:r>
    </w:p>
    <w:p w14:paraId="515FAC86" w14:textId="21F2DEB6" w:rsidR="00722F17" w:rsidRDefault="00C416FD"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16FD">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Смотрите, мы сейчас принимаем правила, а самого архитектурно-художественного регламента нет. Не нужно ли было наоборот, а именно, принять сначала архитектурно-художественный регламент.</w:t>
      </w:r>
    </w:p>
    <w:p w14:paraId="6C900908" w14:textId="77777777" w:rsidR="00C416FD" w:rsidRDefault="00C416FD"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16FD">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Нет. Архитектурно-художественный регламент был принят 30.10.2019 года. И сегодня мы вносим изменения в него. То есть, эта практика, полуторагодичная, показала всю необходимость определенной корректировки. Регламент он есть, он работает, мы руководствуемся им во всей нашей работе. Сейчас мы его настраиваем уже по итогам полуторагодичной реализации. </w:t>
      </w:r>
    </w:p>
    <w:p w14:paraId="48A44F50" w14:textId="4D2C8FDD" w:rsidR="00C416FD" w:rsidRDefault="00C416FD"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16FD">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Тогда вопрос. Есть вывески на фасадах, они висят по старым правилам. Сейчас будут новые правила. Я считаю, что в моем понимании, процентов 90 вывесок в городе должны поменяться. Они кардинально отличаются, те правила и эти?  </w:t>
      </w:r>
    </w:p>
    <w:p w14:paraId="1AFE2D14" w14:textId="38464AB8" w:rsidR="007C4A90" w:rsidRDefault="00C416FD"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5392">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Кардинального изменения здесь нет и мы же </w:t>
      </w:r>
      <w:proofErr w:type="gramStart"/>
      <w:r>
        <w:rPr>
          <w:rFonts w:ascii="Times New Roman" w:eastAsia="Times New Roman" w:hAnsi="Times New Roman" w:cs="Times New Roman"/>
          <w:sz w:val="28"/>
          <w:szCs w:val="28"/>
          <w:lang w:eastAsia="ru-RU"/>
        </w:rPr>
        <w:t>понимаем</w:t>
      </w:r>
      <w:proofErr w:type="gramEnd"/>
      <w:r>
        <w:rPr>
          <w:rFonts w:ascii="Times New Roman" w:eastAsia="Times New Roman" w:hAnsi="Times New Roman" w:cs="Times New Roman"/>
          <w:sz w:val="28"/>
          <w:szCs w:val="28"/>
          <w:lang w:eastAsia="ru-RU"/>
        </w:rPr>
        <w:t xml:space="preserve"> что закон обратной силы не имеет. У нас есть информационные </w:t>
      </w:r>
      <w:proofErr w:type="gramStart"/>
      <w:r>
        <w:rPr>
          <w:rFonts w:ascii="Times New Roman" w:eastAsia="Times New Roman" w:hAnsi="Times New Roman" w:cs="Times New Roman"/>
          <w:sz w:val="28"/>
          <w:szCs w:val="28"/>
          <w:lang w:eastAsia="ru-RU"/>
        </w:rPr>
        <w:t>конструкции</w:t>
      </w:r>
      <w:proofErr w:type="gramEnd"/>
      <w:r>
        <w:rPr>
          <w:rFonts w:ascii="Times New Roman" w:eastAsia="Times New Roman" w:hAnsi="Times New Roman" w:cs="Times New Roman"/>
          <w:sz w:val="28"/>
          <w:szCs w:val="28"/>
          <w:lang w:eastAsia="ru-RU"/>
        </w:rPr>
        <w:t xml:space="preserve"> и есть рекламные конструкции. Для информационных конструкций по большему счету </w:t>
      </w:r>
      <w:r>
        <w:rPr>
          <w:rFonts w:ascii="Times New Roman" w:eastAsia="Times New Roman" w:hAnsi="Times New Roman" w:cs="Times New Roman"/>
          <w:sz w:val="28"/>
          <w:szCs w:val="28"/>
          <w:lang w:eastAsia="ru-RU"/>
        </w:rPr>
        <w:lastRenderedPageBreak/>
        <w:t>ничего кардинального не меняется, как в 2019 году мы приняли, так и остаются. Для рекламных конструкций, идут изменения.</w:t>
      </w:r>
      <w:r w:rsidR="004B5392">
        <w:rPr>
          <w:rFonts w:ascii="Times New Roman" w:eastAsia="Times New Roman" w:hAnsi="Times New Roman" w:cs="Times New Roman"/>
          <w:sz w:val="28"/>
          <w:szCs w:val="28"/>
          <w:lang w:eastAsia="ru-RU"/>
        </w:rPr>
        <w:t xml:space="preserve"> По сути, мы убираем возможность под видом рекламных конструкций вешать какие-то большие баннеры. Сегодня мы фактически, новые рекламные конструкции, которые будут появляться, приводим к тем же правилам, что у нас есть для информационных конструкций. Но, </w:t>
      </w:r>
      <w:proofErr w:type="gramStart"/>
      <w:r w:rsidR="004B5392">
        <w:rPr>
          <w:rFonts w:ascii="Times New Roman" w:eastAsia="Times New Roman" w:hAnsi="Times New Roman" w:cs="Times New Roman"/>
          <w:sz w:val="28"/>
          <w:szCs w:val="28"/>
          <w:lang w:eastAsia="ru-RU"/>
        </w:rPr>
        <w:t>на те</w:t>
      </w:r>
      <w:proofErr w:type="gramEnd"/>
      <w:r w:rsidR="004B5392">
        <w:rPr>
          <w:rFonts w:ascii="Times New Roman" w:eastAsia="Times New Roman" w:hAnsi="Times New Roman" w:cs="Times New Roman"/>
          <w:sz w:val="28"/>
          <w:szCs w:val="28"/>
          <w:lang w:eastAsia="ru-RU"/>
        </w:rPr>
        <w:t xml:space="preserve"> конструкции, которые сегодня висят с действующими договорами, естественно</w:t>
      </w:r>
      <w:r w:rsidR="001F4DC4">
        <w:rPr>
          <w:rFonts w:ascii="Times New Roman" w:eastAsia="Times New Roman" w:hAnsi="Times New Roman" w:cs="Times New Roman"/>
          <w:sz w:val="28"/>
          <w:szCs w:val="28"/>
          <w:lang w:eastAsia="ru-RU"/>
        </w:rPr>
        <w:t>,</w:t>
      </w:r>
      <w:r w:rsidR="004B5392">
        <w:rPr>
          <w:rFonts w:ascii="Times New Roman" w:eastAsia="Times New Roman" w:hAnsi="Times New Roman" w:cs="Times New Roman"/>
          <w:sz w:val="28"/>
          <w:szCs w:val="28"/>
          <w:lang w:eastAsia="ru-RU"/>
        </w:rPr>
        <w:t xml:space="preserve"> эти правила, новые, распространяться не будут. </w:t>
      </w:r>
      <w:r w:rsidR="00276763">
        <w:rPr>
          <w:rFonts w:ascii="Times New Roman" w:eastAsia="Times New Roman" w:hAnsi="Times New Roman" w:cs="Times New Roman"/>
          <w:sz w:val="28"/>
          <w:szCs w:val="28"/>
          <w:lang w:eastAsia="ru-RU"/>
        </w:rPr>
        <w:t>То есть, обратной силы Закон не имеет</w:t>
      </w:r>
      <w:r w:rsidR="007C4A90">
        <w:rPr>
          <w:rFonts w:ascii="Times New Roman" w:eastAsia="Times New Roman" w:hAnsi="Times New Roman" w:cs="Times New Roman"/>
          <w:sz w:val="28"/>
          <w:szCs w:val="28"/>
          <w:lang w:eastAsia="ru-RU"/>
        </w:rPr>
        <w:t xml:space="preserve">, если у них есть действующее разрешение, они будут с этим действующим решением до конца. </w:t>
      </w:r>
    </w:p>
    <w:p w14:paraId="4197E355" w14:textId="61514070" w:rsidR="00C416FD" w:rsidRDefault="007C4A90"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C4A90">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Это понятно, но я говорю про другое. Есть правила. Сначала принимаются правила, потом принимается архитектурный регламент. Правильно? А у нас получается наоборот все.   </w:t>
      </w:r>
      <w:r w:rsidR="00276763">
        <w:rPr>
          <w:rFonts w:ascii="Times New Roman" w:eastAsia="Times New Roman" w:hAnsi="Times New Roman" w:cs="Times New Roman"/>
          <w:sz w:val="28"/>
          <w:szCs w:val="28"/>
          <w:lang w:eastAsia="ru-RU"/>
        </w:rPr>
        <w:t xml:space="preserve"> </w:t>
      </w:r>
    </w:p>
    <w:p w14:paraId="0521F4E3" w14:textId="0F17F033" w:rsidR="007C4A90" w:rsidRDefault="007C4A90"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C4A90">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Действующий регламент у нас не противоречит правилам, более того, </w:t>
      </w:r>
      <w:r w:rsidR="003234CA">
        <w:rPr>
          <w:rFonts w:ascii="Times New Roman" w:eastAsia="Times New Roman" w:hAnsi="Times New Roman" w:cs="Times New Roman"/>
          <w:sz w:val="28"/>
          <w:szCs w:val="28"/>
          <w:lang w:eastAsia="ru-RU"/>
        </w:rPr>
        <w:t xml:space="preserve">в 2019 году, когда принимался действующий регламент, из правил были исключены все нормы, которые касались именно размещения конструкций. Поэтому такого противоречия у нас точно не возникнет. Мы сегодня подготовили, у нас эта норма есть. С архитектурно-художественным регламентом мы зашли в оценку регулирующего воздействия </w:t>
      </w:r>
      <w:proofErr w:type="gramStart"/>
      <w:r w:rsidR="003234CA">
        <w:rPr>
          <w:rFonts w:ascii="Times New Roman" w:eastAsia="Times New Roman" w:hAnsi="Times New Roman" w:cs="Times New Roman"/>
          <w:sz w:val="28"/>
          <w:szCs w:val="28"/>
          <w:lang w:eastAsia="ru-RU"/>
        </w:rPr>
        <w:t>аж</w:t>
      </w:r>
      <w:proofErr w:type="gramEnd"/>
      <w:r w:rsidR="003234CA">
        <w:rPr>
          <w:rFonts w:ascii="Times New Roman" w:eastAsia="Times New Roman" w:hAnsi="Times New Roman" w:cs="Times New Roman"/>
          <w:sz w:val="28"/>
          <w:szCs w:val="28"/>
          <w:lang w:eastAsia="ru-RU"/>
        </w:rPr>
        <w:t xml:space="preserve"> в октябре прошлого года. Мы уже больше полугода с ними работаем. Поэтому, я здесь не вижу какого-то большого противоречия.  </w:t>
      </w:r>
    </w:p>
    <w:p w14:paraId="5B080FB4" w14:textId="09C0A753" w:rsidR="007C4A90" w:rsidRDefault="003234C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234CA">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Второй вопрос. По временным нестационарным объектам. У вас в старой редакции был объем 150 квадратов максимальная площадь. А сейчас что-то поменялось?</w:t>
      </w:r>
    </w:p>
    <w:p w14:paraId="3294990F" w14:textId="23D7CA5B" w:rsidR="003234CA" w:rsidRDefault="003234C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234CA">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Скорее всего эта норма перейдет именно в тот документ, который утверждается Советом. Почему речь идет именно о 150 метрах. 150 метров это тот предел, который допуска</w:t>
      </w:r>
      <w:r w:rsidR="008F3F5E">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т нормы СНиП для объектов капитального строительства</w:t>
      </w:r>
      <w:r w:rsidR="008F3F5E">
        <w:rPr>
          <w:rFonts w:ascii="Times New Roman" w:eastAsia="Times New Roman" w:hAnsi="Times New Roman" w:cs="Times New Roman"/>
          <w:sz w:val="28"/>
          <w:szCs w:val="28"/>
          <w:lang w:eastAsia="ru-RU"/>
        </w:rPr>
        <w:t xml:space="preserve">, которые аналогичны нестационарным объектам. Для объектов капитального строительства с низкой степенью пожарной устойчивостью конструкции. Для объектов капитального строительства мы все это ужимаем и позволяем предпринимателям ставить вместо этого нестационарный объект. Наверное, это не правильно. Скорее всего, из новой редакции требований архитектурно-художественного облика это будет исключено, но этот вопрос крайне важен и мы этот вопрос обязательно вынесем на Совет депутатов.   </w:t>
      </w:r>
    </w:p>
    <w:p w14:paraId="0C257430" w14:textId="4D4B26C6" w:rsidR="0036592E" w:rsidRDefault="008F3F5E"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8F3F5E">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Самое главное</w:t>
      </w:r>
      <w:r w:rsidR="007F0A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надо понимать</w:t>
      </w:r>
      <w:r w:rsidR="007F0A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мы из этого получим. Мы с вами получим</w:t>
      </w:r>
      <w:r w:rsidR="007F0A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эти помещения не противоречат законной установке, и они по всем нормативам стоят. Второе, бюджет не получает средства и причем на комиссиях по внесению схемы идут очень много отказов. Бюджет теряет десятки миллионов рублей из-за того что мы не согласовываем эти объекты. Хотя, я не вижу оснований не согласовывать свыше 150 </w:t>
      </w:r>
      <w:r w:rsidR="0036592E">
        <w:rPr>
          <w:rFonts w:ascii="Times New Roman" w:eastAsia="Times New Roman" w:hAnsi="Times New Roman" w:cs="Times New Roman"/>
          <w:sz w:val="28"/>
          <w:szCs w:val="28"/>
          <w:lang w:eastAsia="ru-RU"/>
        </w:rPr>
        <w:t>квадратов, у нас капитальные объекты идут свыше десяти соток. И соответственно, я не понимаю, почему должен терять бюджет, если эти здания стоят по всем нормативам. Кроме того, они, как правило, стоят в красных линиях и мы с вами</w:t>
      </w:r>
      <w:r w:rsidR="007F0A38">
        <w:rPr>
          <w:rFonts w:ascii="Times New Roman" w:eastAsia="Times New Roman" w:hAnsi="Times New Roman" w:cs="Times New Roman"/>
          <w:sz w:val="28"/>
          <w:szCs w:val="28"/>
          <w:lang w:eastAsia="ru-RU"/>
        </w:rPr>
        <w:t>,</w:t>
      </w:r>
      <w:r w:rsidR="0036592E">
        <w:rPr>
          <w:rFonts w:ascii="Times New Roman" w:eastAsia="Times New Roman" w:hAnsi="Times New Roman" w:cs="Times New Roman"/>
          <w:sz w:val="28"/>
          <w:szCs w:val="28"/>
          <w:lang w:eastAsia="ru-RU"/>
        </w:rPr>
        <w:t xml:space="preserve"> совместно </w:t>
      </w:r>
      <w:proofErr w:type="gramStart"/>
      <w:r w:rsidR="0036592E">
        <w:rPr>
          <w:rFonts w:ascii="Times New Roman" w:eastAsia="Times New Roman" w:hAnsi="Times New Roman" w:cs="Times New Roman"/>
          <w:sz w:val="28"/>
          <w:szCs w:val="28"/>
          <w:lang w:eastAsia="ru-RU"/>
        </w:rPr>
        <w:t>принимаем</w:t>
      </w:r>
      <w:proofErr w:type="gramEnd"/>
      <w:r w:rsidR="0036592E">
        <w:rPr>
          <w:rFonts w:ascii="Times New Roman" w:eastAsia="Times New Roman" w:hAnsi="Times New Roman" w:cs="Times New Roman"/>
          <w:sz w:val="28"/>
          <w:szCs w:val="28"/>
          <w:lang w:eastAsia="ru-RU"/>
        </w:rPr>
        <w:t xml:space="preserve"> что они стоят не на газонах, а в таких местах, где не повиляют никак.</w:t>
      </w:r>
    </w:p>
    <w:p w14:paraId="18B7392D" w14:textId="48359846" w:rsidR="0036592E" w:rsidRDefault="0036592E"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считаю, что </w:t>
      </w:r>
      <w:r w:rsidR="007F0A38">
        <w:rPr>
          <w:rFonts w:ascii="Times New Roman" w:eastAsia="Times New Roman" w:hAnsi="Times New Roman" w:cs="Times New Roman"/>
          <w:sz w:val="28"/>
          <w:szCs w:val="28"/>
          <w:lang w:eastAsia="ru-RU"/>
        </w:rPr>
        <w:t xml:space="preserve">это </w:t>
      </w:r>
      <w:r>
        <w:rPr>
          <w:rFonts w:ascii="Times New Roman" w:eastAsia="Times New Roman" w:hAnsi="Times New Roman" w:cs="Times New Roman"/>
          <w:sz w:val="28"/>
          <w:szCs w:val="28"/>
          <w:lang w:eastAsia="ru-RU"/>
        </w:rPr>
        <w:t>приведет к тому, что эти же площадки будут дробиться на две, три, четыре и по концовке, вы сами знаете, как происходит аукцион, и начинается, те предприниматели, которые оформляются, делают, то к ним начинают выходить различные структуры и вымогать средства, чтобы нормально прош</w:t>
      </w:r>
      <w:r w:rsidR="007F0A38">
        <w:rPr>
          <w:rFonts w:ascii="Times New Roman" w:eastAsia="Times New Roman" w:hAnsi="Times New Roman" w:cs="Times New Roman"/>
          <w:sz w:val="28"/>
          <w:szCs w:val="28"/>
          <w:lang w:eastAsia="ru-RU"/>
        </w:rPr>
        <w:t>ел</w:t>
      </w:r>
      <w:r>
        <w:rPr>
          <w:rFonts w:ascii="Times New Roman" w:eastAsia="Times New Roman" w:hAnsi="Times New Roman" w:cs="Times New Roman"/>
          <w:sz w:val="28"/>
          <w:szCs w:val="28"/>
          <w:lang w:eastAsia="ru-RU"/>
        </w:rPr>
        <w:t xml:space="preserve"> этот аукцион. Мы просто сами строим для предпринимателей проблемы. Это первый </w:t>
      </w:r>
      <w:r>
        <w:rPr>
          <w:rFonts w:ascii="Times New Roman" w:eastAsia="Times New Roman" w:hAnsi="Times New Roman" w:cs="Times New Roman"/>
          <w:sz w:val="28"/>
          <w:szCs w:val="28"/>
          <w:lang w:eastAsia="ru-RU"/>
        </w:rPr>
        <w:lastRenderedPageBreak/>
        <w:t>вывод</w:t>
      </w:r>
      <w:r w:rsidR="007F0A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я вижу.</w:t>
      </w:r>
    </w:p>
    <w:p w14:paraId="47EBA2FB" w14:textId="77777777" w:rsidR="0036592E" w:rsidRDefault="0036592E"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вывод,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касается рекламных вывесок. Мы потом придем к тому, что нужно будет во всем городе их менять. Нужно сначала сделать правила, а потом уже дизайн принимать. </w:t>
      </w:r>
    </w:p>
    <w:p w14:paraId="03BB7EE7" w14:textId="77777777" w:rsidR="00787D96" w:rsidRDefault="0036592E"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6592E">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Мы как раз </w:t>
      </w:r>
      <w:proofErr w:type="gramStart"/>
      <w:r>
        <w:rPr>
          <w:rFonts w:ascii="Times New Roman" w:eastAsia="Times New Roman" w:hAnsi="Times New Roman" w:cs="Times New Roman"/>
          <w:sz w:val="28"/>
          <w:szCs w:val="28"/>
          <w:lang w:eastAsia="ru-RU"/>
        </w:rPr>
        <w:t>думали</w:t>
      </w:r>
      <w:proofErr w:type="gramEnd"/>
      <w:r>
        <w:rPr>
          <w:rFonts w:ascii="Times New Roman" w:eastAsia="Times New Roman" w:hAnsi="Times New Roman" w:cs="Times New Roman"/>
          <w:sz w:val="28"/>
          <w:szCs w:val="28"/>
          <w:lang w:eastAsia="ru-RU"/>
        </w:rPr>
        <w:t xml:space="preserve"> что вопрос с площадью мы перенесем в правила по нестационарным объектам. Я отмечу, что у нас с вами есть нестационарные объекты по 1,5 по 2 тысячи квадратных метров, есть двухэтажные и даже трехэтажные нестационарные объекты. Их не проверяет никто. </w:t>
      </w:r>
      <w:r w:rsidR="00787D96">
        <w:rPr>
          <w:rFonts w:ascii="Times New Roman" w:eastAsia="Times New Roman" w:hAnsi="Times New Roman" w:cs="Times New Roman"/>
          <w:sz w:val="28"/>
          <w:szCs w:val="28"/>
          <w:lang w:eastAsia="ru-RU"/>
        </w:rPr>
        <w:t xml:space="preserve">Они не проходят экспертизу, их не проверяют при приемке объектов, их не проверяют пожарники, потому что не являются объектами пожарной экспертизы. Случись что в таком нестационарном объекте, мы с вами понимаем, что нам всем мало не покажется. Я думаю, что вопрос важен. Сейчас мы его снимаем, потому что я </w:t>
      </w:r>
      <w:proofErr w:type="gramStart"/>
      <w:r w:rsidR="00787D96">
        <w:rPr>
          <w:rFonts w:ascii="Times New Roman" w:eastAsia="Times New Roman" w:hAnsi="Times New Roman" w:cs="Times New Roman"/>
          <w:sz w:val="28"/>
          <w:szCs w:val="28"/>
          <w:lang w:eastAsia="ru-RU"/>
        </w:rPr>
        <w:t>понимаю</w:t>
      </w:r>
      <w:proofErr w:type="gramEnd"/>
      <w:r w:rsidR="00787D96">
        <w:rPr>
          <w:rFonts w:ascii="Times New Roman" w:eastAsia="Times New Roman" w:hAnsi="Times New Roman" w:cs="Times New Roman"/>
          <w:sz w:val="28"/>
          <w:szCs w:val="28"/>
          <w:lang w:eastAsia="ru-RU"/>
        </w:rPr>
        <w:t xml:space="preserve"> что этот вопрос требует еще проработки. И я предлагаю обсудить этот вопрос у вас на комиссии. </w:t>
      </w:r>
    </w:p>
    <w:p w14:paraId="5592513B" w14:textId="13AB888B" w:rsidR="00787D96" w:rsidRDefault="00787D96"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87D96">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касается пожарников, вплоть до киоска это проверяют юридические лица, проходят ли пожарную сигнализацию, проверяют журналы целиком. И могу с полной</w:t>
      </w:r>
      <w:r w:rsidR="007F0A38">
        <w:rPr>
          <w:rFonts w:ascii="Times New Roman" w:eastAsia="Times New Roman" w:hAnsi="Times New Roman" w:cs="Times New Roman"/>
          <w:sz w:val="28"/>
          <w:szCs w:val="28"/>
          <w:lang w:eastAsia="ru-RU"/>
        </w:rPr>
        <w:t xml:space="preserve"> уверенность </w:t>
      </w:r>
      <w:proofErr w:type="gramStart"/>
      <w:r w:rsidR="007F0A38">
        <w:rPr>
          <w:rFonts w:ascii="Times New Roman" w:eastAsia="Times New Roman" w:hAnsi="Times New Roman" w:cs="Times New Roman"/>
          <w:sz w:val="28"/>
          <w:szCs w:val="28"/>
          <w:lang w:eastAsia="ru-RU"/>
        </w:rPr>
        <w:t>сказать</w:t>
      </w:r>
      <w:proofErr w:type="gramEnd"/>
      <w:r>
        <w:rPr>
          <w:rFonts w:ascii="Times New Roman" w:eastAsia="Times New Roman" w:hAnsi="Times New Roman" w:cs="Times New Roman"/>
          <w:sz w:val="28"/>
          <w:szCs w:val="28"/>
          <w:lang w:eastAsia="ru-RU"/>
        </w:rPr>
        <w:t xml:space="preserve"> общаясь с предпринимательским сообществом. </w:t>
      </w:r>
    </w:p>
    <w:p w14:paraId="72BEBFC4" w14:textId="77777777" w:rsidR="00787D96" w:rsidRDefault="00787D96"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Тогда на комиссии и вернемся к вопросу. </w:t>
      </w:r>
    </w:p>
    <w:p w14:paraId="3BB3B3A3" w14:textId="77777777" w:rsidR="009A253D" w:rsidRDefault="009A253D" w:rsidP="009A253D">
      <w:pPr>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t>Кондратьев А. В.</w:t>
      </w:r>
      <w:r>
        <w:rPr>
          <w:rFonts w:ascii="Times New Roman" w:hAnsi="Times New Roman"/>
          <w:sz w:val="28"/>
          <w:szCs w:val="28"/>
          <w:lang w:eastAsia="ru-RU"/>
        </w:rPr>
        <w:t xml:space="preserve"> – Хочу прокомментировать. Коллеги, все позиции, которые были сейчас обозначены Александром Юрьевичем в докладе, </w:t>
      </w:r>
      <w:proofErr w:type="gramStart"/>
      <w:r>
        <w:rPr>
          <w:rFonts w:ascii="Times New Roman" w:hAnsi="Times New Roman"/>
          <w:sz w:val="28"/>
          <w:szCs w:val="28"/>
          <w:lang w:eastAsia="ru-RU"/>
        </w:rPr>
        <w:t>наверное</w:t>
      </w:r>
      <w:proofErr w:type="gramEnd"/>
      <w:r>
        <w:rPr>
          <w:rFonts w:ascii="Times New Roman" w:hAnsi="Times New Roman"/>
          <w:sz w:val="28"/>
          <w:szCs w:val="28"/>
          <w:lang w:eastAsia="ru-RU"/>
        </w:rPr>
        <w:t xml:space="preserve"> единственный минус который есть, не все реализуется того, что наработано. Но, если мы будем отталкиваться в требованиях на будущее к внешнему облику информационных конструкций временных объектов, а если будем отталкиваться от сегодняшнего состояния дел с временными конструкциями, мы с вами, уверяю, ничего не поправим. Другое дело, что переходить на новый формат надо уважая и понимая последствия для предпринимателя. Я сейчас тоже столкнулся с проблемой по временным объектам, просто аврально обрубили со ссылкой на Федеральное законодательство ряд договоров аренды, по которым предприниматели не </w:t>
      </w:r>
      <w:proofErr w:type="gramStart"/>
      <w:r>
        <w:rPr>
          <w:rFonts w:ascii="Times New Roman" w:hAnsi="Times New Roman"/>
          <w:sz w:val="28"/>
          <w:szCs w:val="28"/>
          <w:lang w:eastAsia="ru-RU"/>
        </w:rPr>
        <w:t>предполагали</w:t>
      </w:r>
      <w:proofErr w:type="gramEnd"/>
      <w:r>
        <w:rPr>
          <w:rFonts w:ascii="Times New Roman" w:hAnsi="Times New Roman"/>
          <w:sz w:val="28"/>
          <w:szCs w:val="28"/>
          <w:lang w:eastAsia="ru-RU"/>
        </w:rPr>
        <w:t xml:space="preserve"> что это произойдёт вчера, а не завтра. </w:t>
      </w:r>
    </w:p>
    <w:p w14:paraId="77FF37CC" w14:textId="0114EBE1" w:rsidR="009A253D" w:rsidRDefault="009A253D" w:rsidP="009A253D">
      <w:pPr>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То</w:t>
      </w:r>
      <w:proofErr w:type="gramEnd"/>
      <w:r>
        <w:rPr>
          <w:rFonts w:ascii="Times New Roman" w:hAnsi="Times New Roman"/>
          <w:sz w:val="28"/>
          <w:szCs w:val="28"/>
          <w:lang w:eastAsia="ru-RU"/>
        </w:rPr>
        <w:t xml:space="preserve"> что необходимо нам делать, это даже не наш вопрос, а вопрос соответствующего департамента, который отрабатывает все вопросы с вами, Андрей Валерьевич, это корректное установление правил, которые прорабатывают специалисты на перспективу. Ни у кого же нет сомнений, что вывески размещаются у нас в городе безобразно, даже не только в центре. Мы сейчас столкнулись с проспектом Карла Маркса, ну надо с ним работать, там действительно, если обозначили гостевой маршрут, чтобы магистральные улицы выглядели достойно, надо работать. Другое дело, что предприниматель должен знать, когда, сколько он поработает, в таком формате, может быть он и раньше, у нас много примеров, когда переосмысливают и вывеску уже согласовывают в новом формате. Мы наработали эти требования, это солидные проектные организации, а не Александр Юрьевич, и Олег Владимирович сам</w:t>
      </w:r>
      <w:r w:rsidR="007F0A38">
        <w:rPr>
          <w:rFonts w:ascii="Times New Roman" w:hAnsi="Times New Roman"/>
          <w:sz w:val="28"/>
          <w:szCs w:val="28"/>
          <w:lang w:eastAsia="ru-RU"/>
        </w:rPr>
        <w:t>и наработали</w:t>
      </w:r>
      <w:r>
        <w:rPr>
          <w:rFonts w:ascii="Times New Roman" w:hAnsi="Times New Roman"/>
          <w:sz w:val="28"/>
          <w:szCs w:val="28"/>
          <w:lang w:eastAsia="ru-RU"/>
        </w:rPr>
        <w:t xml:space="preserve">, а именно, по освещению это Екатеринбург, сейчас работают ребята из Ярославля с опытом работы по формированию проектных решений по внешнему облику тех или иных объектов. А дальше нам надо как можно быстрее, </w:t>
      </w:r>
      <w:proofErr w:type="gramStart"/>
      <w:r>
        <w:rPr>
          <w:rFonts w:ascii="Times New Roman" w:hAnsi="Times New Roman"/>
          <w:sz w:val="28"/>
          <w:szCs w:val="28"/>
          <w:lang w:eastAsia="ru-RU"/>
        </w:rPr>
        <w:t>но</w:t>
      </w:r>
      <w:proofErr w:type="gramEnd"/>
      <w:r>
        <w:rPr>
          <w:rFonts w:ascii="Times New Roman" w:hAnsi="Times New Roman"/>
          <w:sz w:val="28"/>
          <w:szCs w:val="28"/>
          <w:lang w:eastAsia="ru-RU"/>
        </w:rPr>
        <w:t xml:space="preserve"> безусловно с согласованием и с департаментом и с постоянной комиссией Совета депутатов города Новосибирска по предпринимательству. </w:t>
      </w:r>
    </w:p>
    <w:p w14:paraId="150C872C" w14:textId="77777777" w:rsidR="009A253D" w:rsidRDefault="009A253D" w:rsidP="009A253D">
      <w:pPr>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lastRenderedPageBreak/>
        <w:t>Антонов Р. В.</w:t>
      </w:r>
      <w:r>
        <w:rPr>
          <w:rFonts w:ascii="Times New Roman" w:hAnsi="Times New Roman"/>
          <w:sz w:val="28"/>
          <w:szCs w:val="28"/>
          <w:lang w:eastAsia="ru-RU"/>
        </w:rPr>
        <w:t xml:space="preserve"> – В продолжение этой темы. Да, это правильно что у нас принимается дизайн-код вывесок, изменения, но </w:t>
      </w:r>
      <w:proofErr w:type="gramStart"/>
      <w:r>
        <w:rPr>
          <w:rFonts w:ascii="Times New Roman" w:hAnsi="Times New Roman"/>
          <w:sz w:val="28"/>
          <w:szCs w:val="28"/>
          <w:lang w:eastAsia="ru-RU"/>
        </w:rPr>
        <w:t>меня</w:t>
      </w:r>
      <w:proofErr w:type="gramEnd"/>
      <w:r>
        <w:rPr>
          <w:rFonts w:ascii="Times New Roman" w:hAnsi="Times New Roman"/>
          <w:sz w:val="28"/>
          <w:szCs w:val="28"/>
          <w:lang w:eastAsia="ru-RU"/>
        </w:rPr>
        <w:t xml:space="preserve"> прежде всего беспокоит наш центр. Как это будет практически реализовано? Что нужно для того, чтобы нам заменить этот ужас, который мы видим на улицах центральной части Новосибирска, на что-то приличное, за что будет не стыдно перед гостями города? </w:t>
      </w:r>
      <w:proofErr w:type="gramStart"/>
      <w:r>
        <w:rPr>
          <w:rFonts w:ascii="Times New Roman" w:hAnsi="Times New Roman"/>
          <w:sz w:val="28"/>
          <w:szCs w:val="28"/>
          <w:lang w:eastAsia="ru-RU"/>
        </w:rPr>
        <w:t>Распишите</w:t>
      </w:r>
      <w:proofErr w:type="gramEnd"/>
      <w:r>
        <w:rPr>
          <w:rFonts w:ascii="Times New Roman" w:hAnsi="Times New Roman"/>
          <w:sz w:val="28"/>
          <w:szCs w:val="28"/>
          <w:lang w:eastAsia="ru-RU"/>
        </w:rPr>
        <w:t xml:space="preserve"> пожалуйста пошагово как мы это будем делать. </w:t>
      </w:r>
    </w:p>
    <w:p w14:paraId="1CAA526B" w14:textId="77777777" w:rsidR="009A253D" w:rsidRDefault="009A253D" w:rsidP="009A253D">
      <w:pPr>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t>Ложкин А. Ю.</w:t>
      </w:r>
      <w:r>
        <w:rPr>
          <w:rFonts w:ascii="Times New Roman" w:hAnsi="Times New Roman"/>
          <w:sz w:val="28"/>
          <w:szCs w:val="28"/>
          <w:lang w:eastAsia="ru-RU"/>
        </w:rPr>
        <w:t xml:space="preserve"> – Первое. У нас должна быть соответствующая </w:t>
      </w:r>
      <w:proofErr w:type="spellStart"/>
      <w:r>
        <w:rPr>
          <w:rFonts w:ascii="Times New Roman" w:hAnsi="Times New Roman"/>
          <w:sz w:val="28"/>
          <w:szCs w:val="28"/>
          <w:lang w:eastAsia="ru-RU"/>
        </w:rPr>
        <w:t>нормативка</w:t>
      </w:r>
      <w:proofErr w:type="spellEnd"/>
      <w:r>
        <w:rPr>
          <w:rFonts w:ascii="Times New Roman" w:hAnsi="Times New Roman"/>
          <w:sz w:val="28"/>
          <w:szCs w:val="28"/>
          <w:lang w:eastAsia="ru-RU"/>
        </w:rPr>
        <w:t xml:space="preserve">. </w:t>
      </w:r>
    </w:p>
    <w:p w14:paraId="4D288586" w14:textId="77777777" w:rsidR="009A253D" w:rsidRDefault="009A253D" w:rsidP="009A253D">
      <w:pPr>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t>Антонов Р. В.</w:t>
      </w:r>
      <w:r>
        <w:rPr>
          <w:rFonts w:ascii="Times New Roman" w:hAnsi="Times New Roman"/>
          <w:sz w:val="28"/>
          <w:szCs w:val="28"/>
          <w:lang w:eastAsia="ru-RU"/>
        </w:rPr>
        <w:t xml:space="preserve"> – Когда она появится?</w:t>
      </w:r>
    </w:p>
    <w:p w14:paraId="2697376E" w14:textId="77777777" w:rsidR="009A253D" w:rsidRDefault="009A253D" w:rsidP="009A253D">
      <w:pPr>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t>Ложкин А. Ю.</w:t>
      </w:r>
      <w:r>
        <w:rPr>
          <w:rFonts w:ascii="Times New Roman" w:hAnsi="Times New Roman"/>
          <w:sz w:val="28"/>
          <w:szCs w:val="28"/>
          <w:lang w:eastAsia="ru-RU"/>
        </w:rPr>
        <w:t xml:space="preserve"> – Мы планируем, что до конца месяца она будет принята. Сейчас она на юридической экспертизе. </w:t>
      </w:r>
    </w:p>
    <w:p w14:paraId="499C5CCD" w14:textId="6411D5E2" w:rsidR="009A253D" w:rsidRDefault="009A253D" w:rsidP="009A253D">
      <w:pPr>
        <w:widowControl w:val="0"/>
        <w:tabs>
          <w:tab w:val="left" w:pos="585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Следующий шаг, собственно </w:t>
      </w:r>
      <w:proofErr w:type="gramStart"/>
      <w:r>
        <w:rPr>
          <w:rFonts w:ascii="Times New Roman" w:hAnsi="Times New Roman"/>
          <w:sz w:val="28"/>
          <w:szCs w:val="28"/>
          <w:lang w:eastAsia="ru-RU"/>
        </w:rPr>
        <w:t>говоря</w:t>
      </w:r>
      <w:proofErr w:type="gramEnd"/>
      <w:r>
        <w:rPr>
          <w:rFonts w:ascii="Times New Roman" w:hAnsi="Times New Roman"/>
          <w:sz w:val="28"/>
          <w:szCs w:val="28"/>
          <w:lang w:eastAsia="ru-RU"/>
        </w:rPr>
        <w:t xml:space="preserve"> уже с одной стороны, когда у нас заходят новые предприниматели, они уже должны соответствовать требованиям, а с остальными мы уже работаем в рамках контрольных мероприятий. В первую очередь, выявление несанкционированной рекламы, которая не соответствует требованиям, ну и по действующим рекламным конструкциям, это замена их рекламных конструкций по истечению срока действия разрешений, а с другой стороны, это ручная работа </w:t>
      </w:r>
      <w:r w:rsidR="00A85AF8">
        <w:rPr>
          <w:rFonts w:ascii="Times New Roman" w:hAnsi="Times New Roman"/>
          <w:sz w:val="28"/>
          <w:szCs w:val="28"/>
          <w:lang w:eastAsia="ru-RU"/>
        </w:rPr>
        <w:t>с</w:t>
      </w:r>
      <w:r>
        <w:rPr>
          <w:rFonts w:ascii="Times New Roman" w:hAnsi="Times New Roman"/>
          <w:sz w:val="28"/>
          <w:szCs w:val="28"/>
          <w:lang w:eastAsia="ru-RU"/>
        </w:rPr>
        <w:t xml:space="preserve"> предпринимателями.</w:t>
      </w:r>
    </w:p>
    <w:p w14:paraId="10919FD5" w14:textId="77777777" w:rsidR="00A85AF8" w:rsidRDefault="009A253D" w:rsidP="00A85AF8">
      <w:pPr>
        <w:widowControl w:val="0"/>
        <w:tabs>
          <w:tab w:val="left" w:pos="5850"/>
        </w:tabs>
        <w:spacing w:after="0" w:line="240" w:lineRule="auto"/>
        <w:ind w:firstLine="567"/>
        <w:jc w:val="both"/>
        <w:rPr>
          <w:rFonts w:ascii="Times New Roman" w:hAnsi="Times New Roman"/>
          <w:sz w:val="28"/>
          <w:szCs w:val="28"/>
          <w:lang w:eastAsia="ru-RU"/>
        </w:rPr>
      </w:pPr>
      <w:r w:rsidRPr="00A85AF8">
        <w:rPr>
          <w:rFonts w:ascii="Times New Roman" w:hAnsi="Times New Roman"/>
          <w:b/>
          <w:sz w:val="28"/>
          <w:szCs w:val="28"/>
          <w:lang w:eastAsia="ru-RU"/>
        </w:rPr>
        <w:t>Антонов Р. В.</w:t>
      </w:r>
      <w:r>
        <w:rPr>
          <w:rFonts w:ascii="Times New Roman" w:hAnsi="Times New Roman"/>
          <w:sz w:val="28"/>
          <w:szCs w:val="28"/>
          <w:lang w:eastAsia="ru-RU"/>
        </w:rPr>
        <w:t xml:space="preserve"> – То есть, мы не можем ускорить, расторгнуть, а мы должны дождаться</w:t>
      </w:r>
      <w:r w:rsidR="00A85AF8">
        <w:rPr>
          <w:rFonts w:ascii="Times New Roman" w:hAnsi="Times New Roman"/>
          <w:sz w:val="28"/>
          <w:szCs w:val="28"/>
          <w:lang w:eastAsia="ru-RU"/>
        </w:rPr>
        <w:t xml:space="preserve"> и не можем их подвинуть?</w:t>
      </w:r>
    </w:p>
    <w:p w14:paraId="0748379F" w14:textId="77777777" w:rsidR="00A85AF8" w:rsidRDefault="00A85AF8" w:rsidP="00A85AF8">
      <w:pPr>
        <w:widowControl w:val="0"/>
        <w:tabs>
          <w:tab w:val="left" w:pos="5850"/>
        </w:tabs>
        <w:spacing w:after="0" w:line="240" w:lineRule="auto"/>
        <w:ind w:firstLine="567"/>
        <w:jc w:val="both"/>
        <w:rPr>
          <w:rFonts w:ascii="Times New Roman" w:hAnsi="Times New Roman"/>
          <w:sz w:val="28"/>
          <w:szCs w:val="28"/>
          <w:lang w:eastAsia="ru-RU"/>
        </w:rPr>
      </w:pPr>
      <w:r w:rsidRPr="00A85AF8">
        <w:rPr>
          <w:rFonts w:ascii="Times New Roman" w:hAnsi="Times New Roman"/>
          <w:b/>
          <w:sz w:val="28"/>
          <w:szCs w:val="28"/>
          <w:lang w:eastAsia="ru-RU"/>
        </w:rPr>
        <w:t>Ложкин А. Ю.</w:t>
      </w:r>
      <w:r>
        <w:rPr>
          <w:rFonts w:ascii="Times New Roman" w:hAnsi="Times New Roman"/>
          <w:sz w:val="28"/>
          <w:szCs w:val="28"/>
          <w:lang w:eastAsia="ru-RU"/>
        </w:rPr>
        <w:t xml:space="preserve"> – Смотрите. С крупными операторами мы нашли сегодня </w:t>
      </w:r>
      <w:proofErr w:type="gramStart"/>
      <w:r>
        <w:rPr>
          <w:rFonts w:ascii="Times New Roman" w:hAnsi="Times New Roman"/>
          <w:sz w:val="28"/>
          <w:szCs w:val="28"/>
          <w:lang w:eastAsia="ru-RU"/>
        </w:rPr>
        <w:t>взаимопонимание</w:t>
      </w:r>
      <w:proofErr w:type="gramEnd"/>
      <w:r>
        <w:rPr>
          <w:rFonts w:ascii="Times New Roman" w:hAnsi="Times New Roman"/>
          <w:sz w:val="28"/>
          <w:szCs w:val="28"/>
          <w:lang w:eastAsia="ru-RU"/>
        </w:rPr>
        <w:t xml:space="preserve"> и мы ведем сокращение рекламных конструкций. С мелкими предпринимателями, естественно, с ними сложнее найти такое взаимодействие, так как и финансовый источник у них значительно меньше.</w:t>
      </w:r>
    </w:p>
    <w:p w14:paraId="414C86EC" w14:textId="77777777" w:rsidR="00A85AF8" w:rsidRDefault="00A85AF8" w:rsidP="00A85AF8">
      <w:pPr>
        <w:widowControl w:val="0"/>
        <w:tabs>
          <w:tab w:val="left" w:pos="5850"/>
        </w:tabs>
        <w:spacing w:after="0" w:line="240" w:lineRule="auto"/>
        <w:ind w:firstLine="567"/>
        <w:jc w:val="both"/>
        <w:rPr>
          <w:rFonts w:ascii="Times New Roman" w:hAnsi="Times New Roman"/>
          <w:sz w:val="28"/>
          <w:szCs w:val="28"/>
          <w:lang w:eastAsia="ru-RU"/>
        </w:rPr>
      </w:pPr>
      <w:r w:rsidRPr="00A85AF8">
        <w:rPr>
          <w:rFonts w:ascii="Times New Roman" w:hAnsi="Times New Roman"/>
          <w:b/>
          <w:sz w:val="28"/>
          <w:szCs w:val="28"/>
          <w:lang w:eastAsia="ru-RU"/>
        </w:rPr>
        <w:t>Антонов Р. В.</w:t>
      </w:r>
      <w:r>
        <w:rPr>
          <w:rFonts w:ascii="Times New Roman" w:hAnsi="Times New Roman"/>
          <w:sz w:val="28"/>
          <w:szCs w:val="28"/>
          <w:lang w:eastAsia="ru-RU"/>
        </w:rPr>
        <w:t xml:space="preserve"> – Успеем мы до мероприятия все это дело изменить?</w:t>
      </w:r>
    </w:p>
    <w:p w14:paraId="5F4F6147" w14:textId="48AA12D2" w:rsidR="007C4A90" w:rsidRDefault="00A85AF8" w:rsidP="00A85AF8">
      <w:pPr>
        <w:widowControl w:val="0"/>
        <w:tabs>
          <w:tab w:val="left" w:pos="5850"/>
        </w:tabs>
        <w:spacing w:after="0" w:line="240" w:lineRule="auto"/>
        <w:ind w:firstLine="567"/>
        <w:jc w:val="both"/>
        <w:rPr>
          <w:rFonts w:ascii="Times New Roman" w:hAnsi="Times New Roman"/>
          <w:sz w:val="28"/>
          <w:szCs w:val="28"/>
          <w:lang w:eastAsia="ru-RU"/>
        </w:rPr>
      </w:pPr>
      <w:r w:rsidRPr="00A85AF8">
        <w:rPr>
          <w:rFonts w:ascii="Times New Roman" w:hAnsi="Times New Roman"/>
          <w:b/>
          <w:sz w:val="28"/>
          <w:szCs w:val="28"/>
          <w:lang w:eastAsia="ru-RU"/>
        </w:rPr>
        <w:t>Ложкин А. Ю</w:t>
      </w:r>
      <w:r>
        <w:rPr>
          <w:rFonts w:ascii="Times New Roman" w:hAnsi="Times New Roman"/>
          <w:sz w:val="28"/>
          <w:szCs w:val="28"/>
          <w:lang w:eastAsia="ru-RU"/>
        </w:rPr>
        <w:t xml:space="preserve">. – По максимуму постараемся все сделать.   </w:t>
      </w:r>
    </w:p>
    <w:p w14:paraId="58F89C53" w14:textId="1AA9BF80" w:rsidR="005A13D4" w:rsidRDefault="005A13D4" w:rsidP="00A85AF8">
      <w:pPr>
        <w:widowControl w:val="0"/>
        <w:tabs>
          <w:tab w:val="left" w:pos="5850"/>
        </w:tabs>
        <w:spacing w:after="0" w:line="240" w:lineRule="auto"/>
        <w:ind w:firstLine="567"/>
        <w:jc w:val="both"/>
        <w:rPr>
          <w:rFonts w:ascii="Times New Roman" w:hAnsi="Times New Roman"/>
          <w:sz w:val="28"/>
          <w:szCs w:val="28"/>
          <w:lang w:eastAsia="ru-RU"/>
        </w:rPr>
      </w:pPr>
      <w:r w:rsidRPr="005A13D4">
        <w:rPr>
          <w:rFonts w:ascii="Times New Roman" w:hAnsi="Times New Roman"/>
          <w:b/>
          <w:sz w:val="28"/>
          <w:szCs w:val="28"/>
          <w:lang w:eastAsia="ru-RU"/>
        </w:rPr>
        <w:t>Рыбин Л. Ю.</w:t>
      </w:r>
      <w:r>
        <w:rPr>
          <w:rFonts w:ascii="Times New Roman" w:hAnsi="Times New Roman"/>
          <w:sz w:val="28"/>
          <w:szCs w:val="28"/>
          <w:lang w:eastAsia="ru-RU"/>
        </w:rPr>
        <w:t xml:space="preserve"> – Александр Юрьевич, когда мы </w:t>
      </w:r>
      <w:r w:rsidR="007F0A38">
        <w:rPr>
          <w:rFonts w:ascii="Times New Roman" w:hAnsi="Times New Roman"/>
          <w:sz w:val="28"/>
          <w:szCs w:val="28"/>
          <w:lang w:eastAsia="ru-RU"/>
        </w:rPr>
        <w:t xml:space="preserve">будем </w:t>
      </w:r>
      <w:r>
        <w:rPr>
          <w:rFonts w:ascii="Times New Roman" w:hAnsi="Times New Roman"/>
          <w:sz w:val="28"/>
          <w:szCs w:val="28"/>
          <w:lang w:eastAsia="ru-RU"/>
        </w:rPr>
        <w:t xml:space="preserve">готовить город к чемпионату, делать сначала пилотные проекты, Карла Маркса, то у меня возникает один вопрос. Лоджии и балконы </w:t>
      </w:r>
      <w:proofErr w:type="gramStart"/>
      <w:r>
        <w:rPr>
          <w:rFonts w:ascii="Times New Roman" w:hAnsi="Times New Roman"/>
          <w:sz w:val="28"/>
          <w:szCs w:val="28"/>
          <w:lang w:eastAsia="ru-RU"/>
        </w:rPr>
        <w:t>во</w:t>
      </w:r>
      <w:proofErr w:type="gramEnd"/>
      <w:r>
        <w:rPr>
          <w:rFonts w:ascii="Times New Roman" w:hAnsi="Times New Roman"/>
          <w:sz w:val="28"/>
          <w:szCs w:val="28"/>
          <w:lang w:eastAsia="ru-RU"/>
        </w:rPr>
        <w:t xml:space="preserve"> многоквартирных домах, где у кого-то нормальная, у кого-то нет, там белье висит, лыжи стоят. Как вы планируете вести в этом плане работу? Потому что физическое лицо очень сложно заставить что-</w:t>
      </w:r>
      <w:r w:rsidR="00D90E90">
        <w:rPr>
          <w:rFonts w:ascii="Times New Roman" w:hAnsi="Times New Roman"/>
          <w:sz w:val="28"/>
          <w:szCs w:val="28"/>
          <w:lang w:eastAsia="ru-RU"/>
        </w:rPr>
        <w:t>т</w:t>
      </w:r>
      <w:r>
        <w:rPr>
          <w:rFonts w:ascii="Times New Roman" w:hAnsi="Times New Roman"/>
          <w:sz w:val="28"/>
          <w:szCs w:val="28"/>
          <w:lang w:eastAsia="ru-RU"/>
        </w:rPr>
        <w:t>о делать.</w:t>
      </w:r>
    </w:p>
    <w:p w14:paraId="0BA28227" w14:textId="66DD91C8" w:rsidR="005A13D4" w:rsidRPr="00A85AF8" w:rsidRDefault="005A13D4" w:rsidP="00A85AF8">
      <w:pPr>
        <w:widowControl w:val="0"/>
        <w:tabs>
          <w:tab w:val="left" w:pos="5850"/>
        </w:tabs>
        <w:spacing w:after="0" w:line="240" w:lineRule="auto"/>
        <w:ind w:firstLine="567"/>
        <w:jc w:val="both"/>
        <w:rPr>
          <w:rFonts w:ascii="Times New Roman" w:hAnsi="Times New Roman"/>
          <w:sz w:val="28"/>
          <w:szCs w:val="28"/>
          <w:lang w:eastAsia="ru-RU"/>
        </w:rPr>
      </w:pPr>
      <w:r w:rsidRPr="005A13D4">
        <w:rPr>
          <w:rFonts w:ascii="Times New Roman" w:hAnsi="Times New Roman"/>
          <w:b/>
          <w:sz w:val="28"/>
          <w:szCs w:val="28"/>
          <w:lang w:eastAsia="ru-RU"/>
        </w:rPr>
        <w:t>Ложкин А. Ю.–</w:t>
      </w:r>
      <w:r>
        <w:rPr>
          <w:rFonts w:ascii="Times New Roman" w:hAnsi="Times New Roman"/>
          <w:sz w:val="28"/>
          <w:szCs w:val="28"/>
          <w:lang w:eastAsia="ru-RU"/>
        </w:rPr>
        <w:t xml:space="preserve"> Сразу скажу</w:t>
      </w:r>
      <w:r w:rsidR="00D90E90">
        <w:rPr>
          <w:rFonts w:ascii="Times New Roman" w:hAnsi="Times New Roman"/>
          <w:sz w:val="28"/>
          <w:szCs w:val="28"/>
          <w:lang w:eastAsia="ru-RU"/>
        </w:rPr>
        <w:t>,</w:t>
      </w:r>
      <w:r>
        <w:rPr>
          <w:rFonts w:ascii="Times New Roman" w:hAnsi="Times New Roman"/>
          <w:sz w:val="28"/>
          <w:szCs w:val="28"/>
          <w:lang w:eastAsia="ru-RU"/>
        </w:rPr>
        <w:t xml:space="preserve"> </w:t>
      </w:r>
      <w:r w:rsidR="00D90E90">
        <w:rPr>
          <w:rFonts w:ascii="Times New Roman" w:hAnsi="Times New Roman"/>
          <w:sz w:val="28"/>
          <w:szCs w:val="28"/>
          <w:lang w:eastAsia="ru-RU"/>
        </w:rPr>
        <w:t xml:space="preserve">что очень сложно. Мы идем в том, чтобы в паспортах фасадов у нас были приведены к единообразию эти лоджии, но сегодня реальных инструментов у муниципалитета, к сожалению, для работы над этим, их нет. Даже в рамках капитального ремонта, который мы делаем за счет  муниципальных средств, за счет фонда. К сожалению, у нас эти работы по замене остекления лоджий, не предусмотрены. </w:t>
      </w:r>
    </w:p>
    <w:p w14:paraId="325A4F70" w14:textId="0179CD48" w:rsidR="00722F17" w:rsidRDefault="00D90E90"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2310CA">
        <w:rPr>
          <w:rFonts w:ascii="Times New Roman" w:eastAsia="Times New Roman" w:hAnsi="Times New Roman" w:cs="Times New Roman"/>
          <w:b/>
          <w:sz w:val="28"/>
          <w:szCs w:val="28"/>
          <w:lang w:eastAsia="ru-RU"/>
        </w:rPr>
        <w:t>Сафонкин</w:t>
      </w:r>
      <w:proofErr w:type="spellEnd"/>
      <w:r w:rsidRPr="002310CA">
        <w:rPr>
          <w:rFonts w:ascii="Times New Roman" w:eastAsia="Times New Roman" w:hAnsi="Times New Roman" w:cs="Times New Roman"/>
          <w:b/>
          <w:sz w:val="28"/>
          <w:szCs w:val="28"/>
          <w:lang w:eastAsia="ru-RU"/>
        </w:rPr>
        <w:t xml:space="preserve"> С. А</w:t>
      </w:r>
      <w:r>
        <w:rPr>
          <w:rFonts w:ascii="Times New Roman" w:eastAsia="Times New Roman" w:hAnsi="Times New Roman" w:cs="Times New Roman"/>
          <w:sz w:val="28"/>
          <w:szCs w:val="28"/>
          <w:lang w:eastAsia="ru-RU"/>
        </w:rPr>
        <w:t>. –</w:t>
      </w:r>
      <w:r w:rsidR="002310CA">
        <w:rPr>
          <w:rFonts w:ascii="Times New Roman" w:eastAsia="Times New Roman" w:hAnsi="Times New Roman" w:cs="Times New Roman"/>
          <w:sz w:val="28"/>
          <w:szCs w:val="28"/>
          <w:lang w:eastAsia="ru-RU"/>
        </w:rPr>
        <w:t xml:space="preserve"> Колоссальный объем работы предстоит на том же проспекте Карла Маркса. А есть понимание по источникам финансирования? И вообще, как это будет происходить в реальности? </w:t>
      </w:r>
      <w:r>
        <w:rPr>
          <w:rFonts w:ascii="Times New Roman" w:eastAsia="Times New Roman" w:hAnsi="Times New Roman" w:cs="Times New Roman"/>
          <w:sz w:val="28"/>
          <w:szCs w:val="28"/>
          <w:lang w:eastAsia="ru-RU"/>
        </w:rPr>
        <w:t xml:space="preserve"> </w:t>
      </w:r>
    </w:p>
    <w:p w14:paraId="2D8A7030" w14:textId="77777777" w:rsidR="0055168A" w:rsidRDefault="002310C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2310CA">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По </w:t>
      </w:r>
      <w:r w:rsidR="0055168A">
        <w:rPr>
          <w:rFonts w:ascii="Times New Roman" w:eastAsia="Times New Roman" w:hAnsi="Times New Roman" w:cs="Times New Roman"/>
          <w:sz w:val="28"/>
          <w:szCs w:val="28"/>
          <w:lang w:eastAsia="ru-RU"/>
        </w:rPr>
        <w:t xml:space="preserve">проспекту Маркса. </w:t>
      </w:r>
      <w:proofErr w:type="gramStart"/>
      <w:r w:rsidR="0055168A">
        <w:rPr>
          <w:rFonts w:ascii="Times New Roman" w:eastAsia="Times New Roman" w:hAnsi="Times New Roman" w:cs="Times New Roman"/>
          <w:sz w:val="28"/>
          <w:szCs w:val="28"/>
          <w:lang w:eastAsia="ru-RU"/>
        </w:rPr>
        <w:t xml:space="preserve">Где-то мы работаем уже, у нас еще не утверждены окончательные работы, но мы уже ведем работы с одним из собственников нежилых помещений, институтов, которые там находятся, они как раз готовы делать фасад в соответствии с новой концепций. </w:t>
      </w:r>
      <w:proofErr w:type="gramEnd"/>
    </w:p>
    <w:p w14:paraId="38C4F5CF" w14:textId="729986C1" w:rsidR="002310CA" w:rsidRDefault="0055168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жилым домам. Работы будут проводиться планомерно, в рамках проведения работ</w:t>
      </w:r>
      <w:r w:rsidR="0092396F">
        <w:rPr>
          <w:rFonts w:ascii="Times New Roman" w:eastAsia="Times New Roman" w:hAnsi="Times New Roman" w:cs="Times New Roman"/>
          <w:sz w:val="28"/>
          <w:szCs w:val="28"/>
          <w:lang w:eastAsia="ru-RU"/>
        </w:rPr>
        <w:t xml:space="preserve"> по капитальному ремонту, поэтому мы попросили разработчиков уменьшить объем, привести тот объем работ к тем требованиям, который у нас выставляет фонд </w:t>
      </w:r>
      <w:r w:rsidR="0092396F">
        <w:rPr>
          <w:rFonts w:ascii="Times New Roman" w:eastAsia="Times New Roman" w:hAnsi="Times New Roman" w:cs="Times New Roman"/>
          <w:sz w:val="28"/>
          <w:szCs w:val="28"/>
          <w:lang w:eastAsia="ru-RU"/>
        </w:rPr>
        <w:lastRenderedPageBreak/>
        <w:t xml:space="preserve">капитального ремонта. Соответственно, мы обратились в область с тем, чтобы переставить ряд объектов, чтобы нам основные объекты сделать в течение этого года и следующих годов. В этом году какие-то работы уже будут начаты, то есть, те работы, которые в этом году будут </w:t>
      </w:r>
      <w:r w:rsidR="00B05841">
        <w:rPr>
          <w:rFonts w:ascii="Times New Roman" w:eastAsia="Times New Roman" w:hAnsi="Times New Roman" w:cs="Times New Roman"/>
          <w:sz w:val="28"/>
          <w:szCs w:val="28"/>
          <w:lang w:eastAsia="ru-RU"/>
        </w:rPr>
        <w:t xml:space="preserve">вестись по капитальному ремонту на проспекте Маркса, они уже будут вестись в соответствии с новыми требованиями. </w:t>
      </w:r>
    </w:p>
    <w:p w14:paraId="06D39BAB" w14:textId="39619B44" w:rsidR="00B05841" w:rsidRDefault="00B05841"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B05841">
        <w:rPr>
          <w:rFonts w:ascii="Times New Roman" w:eastAsia="Times New Roman" w:hAnsi="Times New Roman" w:cs="Times New Roman"/>
          <w:b/>
          <w:sz w:val="28"/>
          <w:szCs w:val="28"/>
          <w:lang w:eastAsia="ru-RU"/>
        </w:rPr>
        <w:t>Сафонкин</w:t>
      </w:r>
      <w:proofErr w:type="spellEnd"/>
      <w:r w:rsidRPr="00B05841">
        <w:rPr>
          <w:rFonts w:ascii="Times New Roman" w:eastAsia="Times New Roman" w:hAnsi="Times New Roman" w:cs="Times New Roman"/>
          <w:b/>
          <w:sz w:val="28"/>
          <w:szCs w:val="28"/>
          <w:lang w:eastAsia="ru-RU"/>
        </w:rPr>
        <w:t xml:space="preserve"> С. А</w:t>
      </w:r>
      <w:r>
        <w:rPr>
          <w:rFonts w:ascii="Times New Roman" w:eastAsia="Times New Roman" w:hAnsi="Times New Roman" w:cs="Times New Roman"/>
          <w:sz w:val="28"/>
          <w:szCs w:val="28"/>
          <w:lang w:eastAsia="ru-RU"/>
        </w:rPr>
        <w:t>. –  Вы упомянули про фонд капитального ремонта. То есть, я правильно понимаю, что сейчас очередь по капитальному ремонту расписана, по моей информации, до 2045 года. То есть, сейчас, мы будем менять очередь? Дома с проспекта Маркса мы будем двигать вперед?</w:t>
      </w:r>
    </w:p>
    <w:p w14:paraId="2674D9D4" w14:textId="6A3EABC7" w:rsidR="00B05841" w:rsidRDefault="00B05841"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05841">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Это не наш вопрос, как вы понимаете. </w:t>
      </w:r>
    </w:p>
    <w:p w14:paraId="0150E489" w14:textId="31DFC329" w:rsidR="00B05841" w:rsidRDefault="00B05841"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B05841">
        <w:rPr>
          <w:rFonts w:ascii="Times New Roman" w:eastAsia="Times New Roman" w:hAnsi="Times New Roman" w:cs="Times New Roman"/>
          <w:b/>
          <w:sz w:val="28"/>
          <w:szCs w:val="28"/>
          <w:lang w:eastAsia="ru-RU"/>
        </w:rPr>
        <w:t>Сафонкин</w:t>
      </w:r>
      <w:proofErr w:type="spellEnd"/>
      <w:r w:rsidRPr="00B05841">
        <w:rPr>
          <w:rFonts w:ascii="Times New Roman" w:eastAsia="Times New Roman" w:hAnsi="Times New Roman" w:cs="Times New Roman"/>
          <w:b/>
          <w:sz w:val="28"/>
          <w:szCs w:val="28"/>
          <w:lang w:eastAsia="ru-RU"/>
        </w:rPr>
        <w:t xml:space="preserve"> С. А.</w:t>
      </w:r>
      <w:r>
        <w:rPr>
          <w:rFonts w:ascii="Times New Roman" w:eastAsia="Times New Roman" w:hAnsi="Times New Roman" w:cs="Times New Roman"/>
          <w:sz w:val="28"/>
          <w:szCs w:val="28"/>
          <w:lang w:eastAsia="ru-RU"/>
        </w:rPr>
        <w:t xml:space="preserve"> – Я так, просто предвижу некоторую напряженность и опасность в том, что много изношенных домов на моем округе. Я постоянно получаю просьбы на тему того что все изношено, но сейчас получается, </w:t>
      </w:r>
      <w:r w:rsidR="007D33A4">
        <w:rPr>
          <w:rFonts w:ascii="Times New Roman" w:eastAsia="Times New Roman" w:hAnsi="Times New Roman" w:cs="Times New Roman"/>
          <w:sz w:val="28"/>
          <w:szCs w:val="28"/>
          <w:lang w:eastAsia="ru-RU"/>
        </w:rPr>
        <w:t>что</w:t>
      </w:r>
      <w:r>
        <w:rPr>
          <w:rFonts w:ascii="Times New Roman" w:eastAsia="Times New Roman" w:hAnsi="Times New Roman" w:cs="Times New Roman"/>
          <w:sz w:val="28"/>
          <w:szCs w:val="28"/>
          <w:lang w:eastAsia="ru-RU"/>
        </w:rPr>
        <w:t xml:space="preserve"> ради гостевых маршрутов, возможно, будем вынуждены обращаться чтобы сроки передвинули. </w:t>
      </w:r>
    </w:p>
    <w:p w14:paraId="7619FABC" w14:textId="77777777" w:rsidR="007D33A4" w:rsidRDefault="00B05841"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05841">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Степан Александрович, возможно область выделит дополнительные средства</w:t>
      </w:r>
      <w:r w:rsidR="007D33A4">
        <w:rPr>
          <w:rFonts w:ascii="Times New Roman" w:eastAsia="Times New Roman" w:hAnsi="Times New Roman" w:cs="Times New Roman"/>
          <w:sz w:val="28"/>
          <w:szCs w:val="28"/>
          <w:lang w:eastAsia="ru-RU"/>
        </w:rPr>
        <w:t xml:space="preserve">, мы на это надеемся. Задача есть, мы </w:t>
      </w:r>
      <w:proofErr w:type="gramStart"/>
      <w:r w:rsidR="007D33A4">
        <w:rPr>
          <w:rFonts w:ascii="Times New Roman" w:eastAsia="Times New Roman" w:hAnsi="Times New Roman" w:cs="Times New Roman"/>
          <w:sz w:val="28"/>
          <w:szCs w:val="28"/>
          <w:lang w:eastAsia="ru-RU"/>
        </w:rPr>
        <w:t>понимаем</w:t>
      </w:r>
      <w:proofErr w:type="gramEnd"/>
      <w:r w:rsidR="007D33A4">
        <w:rPr>
          <w:rFonts w:ascii="Times New Roman" w:eastAsia="Times New Roman" w:hAnsi="Times New Roman" w:cs="Times New Roman"/>
          <w:sz w:val="28"/>
          <w:szCs w:val="28"/>
          <w:lang w:eastAsia="ru-RU"/>
        </w:rPr>
        <w:t xml:space="preserve"> что мы можем решать ее из ограниченного количества источника. Это уже по большому счету не наш вопрос. Это уже вопрос тех, кто будет заниматься реализацией данной программы, то есть, департамент энергетики и ЖКХ.</w:t>
      </w:r>
    </w:p>
    <w:p w14:paraId="4021D0A7" w14:textId="77777777" w:rsidR="00A00B6F" w:rsidRDefault="007D33A4"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D33A4">
        <w:rPr>
          <w:rFonts w:ascii="Times New Roman" w:eastAsia="Times New Roman" w:hAnsi="Times New Roman" w:cs="Times New Roman"/>
          <w:b/>
          <w:sz w:val="28"/>
          <w:szCs w:val="28"/>
          <w:lang w:eastAsia="ru-RU"/>
        </w:rPr>
        <w:t>Кулинич Д. А.</w:t>
      </w:r>
      <w:r>
        <w:rPr>
          <w:rFonts w:ascii="Times New Roman" w:eastAsia="Times New Roman" w:hAnsi="Times New Roman" w:cs="Times New Roman"/>
          <w:sz w:val="28"/>
          <w:szCs w:val="28"/>
          <w:lang w:eastAsia="ru-RU"/>
        </w:rPr>
        <w:t xml:space="preserve"> – Степан Александрович, по поводу фонда капитального ремонта. </w:t>
      </w:r>
      <w:r w:rsidR="00A00B6F">
        <w:rPr>
          <w:rFonts w:ascii="Times New Roman" w:eastAsia="Times New Roman" w:hAnsi="Times New Roman" w:cs="Times New Roman"/>
          <w:sz w:val="28"/>
          <w:szCs w:val="28"/>
          <w:lang w:eastAsia="ru-RU"/>
        </w:rPr>
        <w:t>Там существует вполне рабочая процедура на сегодняшний день. Если тот же самый фасад является аварийным, то делается экспертиза и переносятся сроки. Это действительно рабочий механизм.</w:t>
      </w:r>
    </w:p>
    <w:p w14:paraId="6C5ED9CB" w14:textId="77CFABB3" w:rsidR="00B05841" w:rsidRDefault="00A00B6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D50C4">
        <w:rPr>
          <w:rFonts w:ascii="Times New Roman" w:eastAsia="Times New Roman" w:hAnsi="Times New Roman" w:cs="Times New Roman"/>
          <w:b/>
          <w:sz w:val="28"/>
          <w:szCs w:val="28"/>
          <w:lang w:eastAsia="ru-RU"/>
        </w:rPr>
        <w:t xml:space="preserve">Михайлов </w:t>
      </w:r>
      <w:r w:rsidR="00CD50C4" w:rsidRPr="00CD50C4">
        <w:rPr>
          <w:rFonts w:ascii="Times New Roman" w:eastAsia="Times New Roman" w:hAnsi="Times New Roman" w:cs="Times New Roman"/>
          <w:b/>
          <w:sz w:val="28"/>
          <w:szCs w:val="28"/>
          <w:lang w:eastAsia="ru-RU"/>
        </w:rPr>
        <w:t>А. Ю.</w:t>
      </w:r>
      <w:r w:rsidR="00CD50C4">
        <w:rPr>
          <w:rFonts w:ascii="Times New Roman" w:eastAsia="Times New Roman" w:hAnsi="Times New Roman" w:cs="Times New Roman"/>
          <w:sz w:val="28"/>
          <w:szCs w:val="28"/>
          <w:lang w:eastAsia="ru-RU"/>
        </w:rPr>
        <w:t xml:space="preserve"> – </w:t>
      </w:r>
      <w:r w:rsidR="006F38F9">
        <w:rPr>
          <w:rFonts w:ascii="Times New Roman" w:eastAsia="Times New Roman" w:hAnsi="Times New Roman" w:cs="Times New Roman"/>
          <w:sz w:val="28"/>
          <w:szCs w:val="28"/>
          <w:lang w:eastAsia="ru-RU"/>
        </w:rPr>
        <w:t xml:space="preserve">Скажите, </w:t>
      </w:r>
      <w:r w:rsidR="00467802">
        <w:rPr>
          <w:rFonts w:ascii="Times New Roman" w:eastAsia="Times New Roman" w:hAnsi="Times New Roman" w:cs="Times New Roman"/>
          <w:sz w:val="28"/>
          <w:szCs w:val="28"/>
          <w:lang w:eastAsia="ru-RU"/>
        </w:rPr>
        <w:t xml:space="preserve">как-нибудь </w:t>
      </w:r>
      <w:proofErr w:type="gramStart"/>
      <w:r w:rsidR="00467802">
        <w:rPr>
          <w:rFonts w:ascii="Times New Roman" w:eastAsia="Times New Roman" w:hAnsi="Times New Roman" w:cs="Times New Roman"/>
          <w:sz w:val="28"/>
          <w:szCs w:val="28"/>
          <w:lang w:eastAsia="ru-RU"/>
        </w:rPr>
        <w:t>коснется</w:t>
      </w:r>
      <w:proofErr w:type="gramEnd"/>
      <w:r w:rsidR="00467802">
        <w:rPr>
          <w:rFonts w:ascii="Times New Roman" w:eastAsia="Times New Roman" w:hAnsi="Times New Roman" w:cs="Times New Roman"/>
          <w:sz w:val="28"/>
          <w:szCs w:val="28"/>
          <w:lang w:eastAsia="ru-RU"/>
        </w:rPr>
        <w:t xml:space="preserve"> этот дизайн-</w:t>
      </w:r>
      <w:r w:rsidR="006F38F9">
        <w:rPr>
          <w:rFonts w:ascii="Times New Roman" w:eastAsia="Times New Roman" w:hAnsi="Times New Roman" w:cs="Times New Roman"/>
          <w:sz w:val="28"/>
          <w:szCs w:val="28"/>
          <w:lang w:eastAsia="ru-RU"/>
        </w:rPr>
        <w:t>код частного сектора?</w:t>
      </w:r>
    </w:p>
    <w:p w14:paraId="738EB64B" w14:textId="77777777" w:rsidR="002A0A72" w:rsidRDefault="006F38F9"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F38F9">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По частному сектору у нас размещение рекламных конструкций не предполагается. По частному сектору дизайн</w:t>
      </w:r>
      <w:r w:rsidR="002A0A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код не коснется</w:t>
      </w:r>
      <w:r w:rsidR="002A0A72">
        <w:rPr>
          <w:rFonts w:ascii="Times New Roman" w:eastAsia="Times New Roman" w:hAnsi="Times New Roman" w:cs="Times New Roman"/>
          <w:sz w:val="28"/>
          <w:szCs w:val="28"/>
          <w:lang w:eastAsia="ru-RU"/>
        </w:rPr>
        <w:t>, потому что дизайн-код касается коммерческих объектов, но размещаемых в частном секторе, естественно коснется, то есть, магазинов, кафе и так далее, а обычных домов нет.</w:t>
      </w:r>
    </w:p>
    <w:p w14:paraId="6CBFA279" w14:textId="77777777" w:rsidR="002A0A72" w:rsidRDefault="002A0A72"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адресных указателей, потому что расширенное понятие дизайн-кода. Мы разработали специально для частного сектора один из типов адресных указателей, максимально дешевый по исполнению, поэтому, будем просить жителей размещать такие указатели.</w:t>
      </w:r>
    </w:p>
    <w:p w14:paraId="49AE1452" w14:textId="40082AA2" w:rsidR="005D722A" w:rsidRDefault="002A0A72"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2A0A72">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Мне не понятно. </w:t>
      </w:r>
      <w:proofErr w:type="spellStart"/>
      <w:r>
        <w:rPr>
          <w:rFonts w:ascii="Times New Roman" w:eastAsia="Times New Roman" w:hAnsi="Times New Roman" w:cs="Times New Roman"/>
          <w:sz w:val="28"/>
          <w:szCs w:val="28"/>
          <w:lang w:eastAsia="ru-RU"/>
        </w:rPr>
        <w:t>Бердское</w:t>
      </w:r>
      <w:proofErr w:type="spellEnd"/>
      <w:r>
        <w:rPr>
          <w:rFonts w:ascii="Times New Roman" w:eastAsia="Times New Roman" w:hAnsi="Times New Roman" w:cs="Times New Roman"/>
          <w:sz w:val="28"/>
          <w:szCs w:val="28"/>
          <w:lang w:eastAsia="ru-RU"/>
        </w:rPr>
        <w:t xml:space="preserve"> шоссе, там кроме частного сектора вдоль дороги, ничего нет. Есть еще </w:t>
      </w:r>
      <w:r w:rsidR="005D722A">
        <w:rPr>
          <w:rFonts w:ascii="Times New Roman" w:eastAsia="Times New Roman" w:hAnsi="Times New Roman" w:cs="Times New Roman"/>
          <w:sz w:val="28"/>
          <w:szCs w:val="28"/>
          <w:lang w:eastAsia="ru-RU"/>
        </w:rPr>
        <w:t>пешеходные мосты и по ним у меня есть вопросы. Как обязать жителей заменить забор или еще что-то? И можем ли мы это сделать, так как это гостевой маршрут?</w:t>
      </w:r>
    </w:p>
    <w:p w14:paraId="1BDB7B93" w14:textId="77777777" w:rsidR="005D722A" w:rsidRDefault="005D722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D722A">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Алексей Юрьевич, вопрос точно не к нам.</w:t>
      </w:r>
    </w:p>
    <w:p w14:paraId="18F01589" w14:textId="77777777" w:rsidR="005D722A" w:rsidRDefault="005D722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D722A">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Вы не работаете в этом направлении?</w:t>
      </w:r>
    </w:p>
    <w:p w14:paraId="30868E09" w14:textId="449F7421" w:rsidR="006F38F9" w:rsidRDefault="005D722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A1A9D">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В этой части, нет.  </w:t>
      </w:r>
      <w:r w:rsidR="002A0A72">
        <w:rPr>
          <w:rFonts w:ascii="Times New Roman" w:eastAsia="Times New Roman" w:hAnsi="Times New Roman" w:cs="Times New Roman"/>
          <w:sz w:val="28"/>
          <w:szCs w:val="28"/>
          <w:lang w:eastAsia="ru-RU"/>
        </w:rPr>
        <w:t xml:space="preserve">  </w:t>
      </w:r>
      <w:r w:rsidR="006F38F9">
        <w:rPr>
          <w:rFonts w:ascii="Times New Roman" w:eastAsia="Times New Roman" w:hAnsi="Times New Roman" w:cs="Times New Roman"/>
          <w:sz w:val="28"/>
          <w:szCs w:val="28"/>
          <w:lang w:eastAsia="ru-RU"/>
        </w:rPr>
        <w:t xml:space="preserve"> </w:t>
      </w:r>
    </w:p>
    <w:p w14:paraId="55A1E0B0" w14:textId="49D4256F" w:rsidR="006F38F9" w:rsidRDefault="00F62689"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62689">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А оформление надземных пешеходных переходов планируется?</w:t>
      </w:r>
    </w:p>
    <w:p w14:paraId="33DCC101" w14:textId="46555EAD" w:rsidR="00F35D6A" w:rsidRDefault="00F62689"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62689">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Сегодня у нас ГОСТ запрещает </w:t>
      </w:r>
      <w:r w:rsidR="009D082D">
        <w:rPr>
          <w:rFonts w:ascii="Times New Roman" w:eastAsia="Times New Roman" w:hAnsi="Times New Roman" w:cs="Times New Roman"/>
          <w:sz w:val="28"/>
          <w:szCs w:val="28"/>
          <w:lang w:eastAsia="ru-RU"/>
        </w:rPr>
        <w:t>размещение</w:t>
      </w:r>
      <w:r>
        <w:rPr>
          <w:rFonts w:ascii="Times New Roman" w:eastAsia="Times New Roman" w:hAnsi="Times New Roman" w:cs="Times New Roman"/>
          <w:sz w:val="28"/>
          <w:szCs w:val="28"/>
          <w:lang w:eastAsia="ru-RU"/>
        </w:rPr>
        <w:t xml:space="preserve"> рекламных конструкций на таких мостах, поэтому они все будут демонтироваться</w:t>
      </w:r>
      <w:r w:rsidR="009D082D">
        <w:rPr>
          <w:rFonts w:ascii="Times New Roman" w:eastAsia="Times New Roman" w:hAnsi="Times New Roman" w:cs="Times New Roman"/>
          <w:sz w:val="28"/>
          <w:szCs w:val="28"/>
          <w:lang w:eastAsia="ru-RU"/>
        </w:rPr>
        <w:t xml:space="preserve">. Сегодня все </w:t>
      </w:r>
      <w:r w:rsidR="00F35D6A">
        <w:rPr>
          <w:rFonts w:ascii="Times New Roman" w:eastAsia="Times New Roman" w:hAnsi="Times New Roman" w:cs="Times New Roman"/>
          <w:sz w:val="28"/>
          <w:szCs w:val="28"/>
          <w:lang w:eastAsia="ru-RU"/>
        </w:rPr>
        <w:t xml:space="preserve">надземные пешеходные переходы передаются в УЗСПТС, это департамент </w:t>
      </w:r>
      <w:r w:rsidR="00F35D6A">
        <w:rPr>
          <w:rFonts w:ascii="Times New Roman" w:eastAsia="Times New Roman" w:hAnsi="Times New Roman" w:cs="Times New Roman"/>
          <w:sz w:val="28"/>
          <w:szCs w:val="28"/>
          <w:lang w:eastAsia="ru-RU"/>
        </w:rPr>
        <w:lastRenderedPageBreak/>
        <w:t xml:space="preserve">транспорта и соответственно, они будут заниматься их обслуживанием. </w:t>
      </w:r>
    </w:p>
    <w:p w14:paraId="2FC4BFE4" w14:textId="77777777" w:rsidR="00F35D6A" w:rsidRDefault="00F35D6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35D6A">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Они бесхозные. У меня на округе четыре моста.</w:t>
      </w:r>
    </w:p>
    <w:p w14:paraId="329CC14E" w14:textId="77777777" w:rsidR="00F35D6A" w:rsidRDefault="00F35D6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35D6A">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Вопрос немного не по адресу. </w:t>
      </w:r>
    </w:p>
    <w:p w14:paraId="7FE77FB5" w14:textId="77777777" w:rsidR="00F35D6A" w:rsidRDefault="00F35D6A"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35D6A">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Оформление этих мостов будет? Там крыши на некоторых нет.</w:t>
      </w:r>
    </w:p>
    <w:p w14:paraId="08079258" w14:textId="066F69B5" w:rsidR="00F62689" w:rsidRDefault="009D082D"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A05D38">
        <w:rPr>
          <w:rFonts w:ascii="Times New Roman" w:eastAsia="Times New Roman" w:hAnsi="Times New Roman" w:cs="Times New Roman"/>
          <w:b/>
          <w:sz w:val="28"/>
          <w:szCs w:val="28"/>
          <w:lang w:eastAsia="ru-RU"/>
        </w:rPr>
        <w:t xml:space="preserve"> </w:t>
      </w:r>
      <w:r w:rsidR="00A05D38" w:rsidRPr="00A05D38">
        <w:rPr>
          <w:rFonts w:ascii="Times New Roman" w:eastAsia="Times New Roman" w:hAnsi="Times New Roman" w:cs="Times New Roman"/>
          <w:b/>
          <w:sz w:val="28"/>
          <w:szCs w:val="28"/>
          <w:lang w:eastAsia="ru-RU"/>
        </w:rPr>
        <w:t>Ложкин А. Ю</w:t>
      </w:r>
      <w:r w:rsidR="00A05D38">
        <w:rPr>
          <w:rFonts w:ascii="Times New Roman" w:eastAsia="Times New Roman" w:hAnsi="Times New Roman" w:cs="Times New Roman"/>
          <w:sz w:val="28"/>
          <w:szCs w:val="28"/>
          <w:lang w:eastAsia="ru-RU"/>
        </w:rPr>
        <w:t xml:space="preserve">. – Это вопрос эксплуатации. Это не вопрос архитектурно-художественного оформления города. Я лишь знаю информацию, что сегодня все мосты передаются в УЗСПТС. Если они бесхозяйные, то они должны быть оформлены в муниципальную собственность и переданы балансодержателю. </w:t>
      </w:r>
    </w:p>
    <w:p w14:paraId="7B36FA53" w14:textId="13F9974A" w:rsidR="00A05D38" w:rsidRDefault="00A05D38"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A05D38">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А реклама  может размещаться на бесхозных объектах.</w:t>
      </w:r>
    </w:p>
    <w:p w14:paraId="072E3D7D" w14:textId="550658FF" w:rsidR="00A05D38" w:rsidRDefault="00A05D38"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A05D38">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Она может размещаться, если есть действующие договора. Но поскольку сегодня у нас вступил в действие новый ГОСТ, в соответствии с техническим регламентом безопасности дорожного движения, сегодня над проезжей частью размещение рекламных конструкций не допускается, и соответственно, эти рекламные конструкции самими операторами демонтируются. У них может быть действующий договор о размещении. </w:t>
      </w:r>
    </w:p>
    <w:p w14:paraId="6F910135" w14:textId="6E4E2757" w:rsidR="00A05D38" w:rsidRDefault="00A05D38"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A05D38">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 А на бесхозном объекте можно размещать?</w:t>
      </w:r>
    </w:p>
    <w:p w14:paraId="7A9EC5E7" w14:textId="77777777" w:rsidR="00B1632F" w:rsidRDefault="00A05D38"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A05D38">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Они размещаются на муниципальной территории. У нас </w:t>
      </w:r>
      <w:proofErr w:type="gramStart"/>
      <w:r>
        <w:rPr>
          <w:rFonts w:ascii="Times New Roman" w:eastAsia="Times New Roman" w:hAnsi="Times New Roman" w:cs="Times New Roman"/>
          <w:sz w:val="28"/>
          <w:szCs w:val="28"/>
          <w:lang w:eastAsia="ru-RU"/>
        </w:rPr>
        <w:t>нет вопроса стоит</w:t>
      </w:r>
      <w:proofErr w:type="gramEnd"/>
      <w:r>
        <w:rPr>
          <w:rFonts w:ascii="Times New Roman" w:eastAsia="Times New Roman" w:hAnsi="Times New Roman" w:cs="Times New Roman"/>
          <w:sz w:val="28"/>
          <w:szCs w:val="28"/>
          <w:lang w:eastAsia="ru-RU"/>
        </w:rPr>
        <w:t xml:space="preserve"> ли он на бесхозяйном объекте или нет.</w:t>
      </w:r>
      <w:r w:rsidR="00B1632F">
        <w:rPr>
          <w:rFonts w:ascii="Times New Roman" w:eastAsia="Times New Roman" w:hAnsi="Times New Roman" w:cs="Times New Roman"/>
          <w:sz w:val="28"/>
          <w:szCs w:val="28"/>
          <w:lang w:eastAsia="ru-RU"/>
        </w:rPr>
        <w:t xml:space="preserve"> У нас рекламные объекты размещаются на муниципальной территории, также, могут размещаться на путепроводах, по старым правилам. </w:t>
      </w:r>
    </w:p>
    <w:p w14:paraId="28E82E8A" w14:textId="21C38CD9" w:rsidR="00A05D38" w:rsidRDefault="00B1632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632F">
        <w:rPr>
          <w:rFonts w:ascii="Times New Roman" w:eastAsia="Times New Roman" w:hAnsi="Times New Roman" w:cs="Times New Roman"/>
          <w:b/>
          <w:sz w:val="28"/>
          <w:szCs w:val="28"/>
          <w:lang w:eastAsia="ru-RU"/>
        </w:rPr>
        <w:t>Михайлов А. Ю.</w:t>
      </w:r>
      <w:r>
        <w:rPr>
          <w:rFonts w:ascii="Times New Roman" w:eastAsia="Times New Roman" w:hAnsi="Times New Roman" w:cs="Times New Roman"/>
          <w:sz w:val="28"/>
          <w:szCs w:val="28"/>
          <w:lang w:eastAsia="ru-RU"/>
        </w:rPr>
        <w:t xml:space="preserve"> – Понял, спасибо.</w:t>
      </w:r>
      <w:r w:rsidR="00A05D38">
        <w:rPr>
          <w:rFonts w:ascii="Times New Roman" w:eastAsia="Times New Roman" w:hAnsi="Times New Roman" w:cs="Times New Roman"/>
          <w:sz w:val="28"/>
          <w:szCs w:val="28"/>
          <w:lang w:eastAsia="ru-RU"/>
        </w:rPr>
        <w:t xml:space="preserve">  </w:t>
      </w:r>
    </w:p>
    <w:p w14:paraId="1A8A22CD" w14:textId="77777777" w:rsidR="00B1632F" w:rsidRDefault="00B1632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14188">
        <w:rPr>
          <w:rFonts w:ascii="Times New Roman" w:eastAsia="Times New Roman" w:hAnsi="Times New Roman" w:cs="Times New Roman"/>
          <w:b/>
          <w:sz w:val="28"/>
          <w:szCs w:val="28"/>
          <w:lang w:eastAsia="ru-RU"/>
        </w:rPr>
        <w:t>Стрельников В. В.–</w:t>
      </w:r>
      <w:r>
        <w:rPr>
          <w:rFonts w:ascii="Times New Roman" w:eastAsia="Times New Roman" w:hAnsi="Times New Roman" w:cs="Times New Roman"/>
          <w:sz w:val="28"/>
          <w:szCs w:val="28"/>
          <w:lang w:eastAsia="ru-RU"/>
        </w:rPr>
        <w:t xml:space="preserve"> Есть ли проблемы с применением санкций? Насколько я </w:t>
      </w:r>
      <w:proofErr w:type="gramStart"/>
      <w:r>
        <w:rPr>
          <w:rFonts w:ascii="Times New Roman" w:eastAsia="Times New Roman" w:hAnsi="Times New Roman" w:cs="Times New Roman"/>
          <w:sz w:val="28"/>
          <w:szCs w:val="28"/>
          <w:lang w:eastAsia="ru-RU"/>
        </w:rPr>
        <w:t>понимаю</w:t>
      </w:r>
      <w:proofErr w:type="gramEnd"/>
      <w:r>
        <w:rPr>
          <w:rFonts w:ascii="Times New Roman" w:eastAsia="Times New Roman" w:hAnsi="Times New Roman" w:cs="Times New Roman"/>
          <w:sz w:val="28"/>
          <w:szCs w:val="28"/>
          <w:lang w:eastAsia="ru-RU"/>
        </w:rPr>
        <w:t xml:space="preserve"> что прокуратура протестует с применением санкций. Будет ли увеличен бюджет на демонтаж объектов? Может </w:t>
      </w:r>
      <w:proofErr w:type="gramStart"/>
      <w:r>
        <w:rPr>
          <w:rFonts w:ascii="Times New Roman" w:eastAsia="Times New Roman" w:hAnsi="Times New Roman" w:cs="Times New Roman"/>
          <w:sz w:val="28"/>
          <w:szCs w:val="28"/>
          <w:lang w:eastAsia="ru-RU"/>
        </w:rPr>
        <w:t>быть</w:t>
      </w:r>
      <w:proofErr w:type="gramEnd"/>
      <w:r>
        <w:rPr>
          <w:rFonts w:ascii="Times New Roman" w:eastAsia="Times New Roman" w:hAnsi="Times New Roman" w:cs="Times New Roman"/>
          <w:sz w:val="28"/>
          <w:szCs w:val="28"/>
          <w:lang w:eastAsia="ru-RU"/>
        </w:rPr>
        <w:t xml:space="preserve"> нам стоит создать методические материалы.</w:t>
      </w:r>
    </w:p>
    <w:p w14:paraId="5C48E39C" w14:textId="77777777" w:rsidR="00B1632F" w:rsidRDefault="00B1632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632F">
        <w:rPr>
          <w:rFonts w:ascii="Times New Roman" w:eastAsia="Times New Roman" w:hAnsi="Times New Roman" w:cs="Times New Roman"/>
          <w:b/>
          <w:sz w:val="28"/>
          <w:szCs w:val="28"/>
          <w:lang w:eastAsia="ru-RU"/>
        </w:rPr>
        <w:t>Ложкин А. Ю.</w:t>
      </w:r>
      <w:r>
        <w:rPr>
          <w:rFonts w:ascii="Times New Roman" w:eastAsia="Times New Roman" w:hAnsi="Times New Roman" w:cs="Times New Roman"/>
          <w:sz w:val="28"/>
          <w:szCs w:val="28"/>
          <w:lang w:eastAsia="ru-RU"/>
        </w:rPr>
        <w:t xml:space="preserve"> – Хорошее предложение. На первый вопрос ответит </w:t>
      </w:r>
      <w:proofErr w:type="spellStart"/>
      <w:r>
        <w:rPr>
          <w:rFonts w:ascii="Times New Roman" w:eastAsia="Times New Roman" w:hAnsi="Times New Roman" w:cs="Times New Roman"/>
          <w:sz w:val="28"/>
          <w:szCs w:val="28"/>
          <w:lang w:eastAsia="ru-RU"/>
        </w:rPr>
        <w:t>Хорошунов</w:t>
      </w:r>
      <w:proofErr w:type="spellEnd"/>
      <w:r>
        <w:rPr>
          <w:rFonts w:ascii="Times New Roman" w:eastAsia="Times New Roman" w:hAnsi="Times New Roman" w:cs="Times New Roman"/>
          <w:sz w:val="28"/>
          <w:szCs w:val="28"/>
          <w:lang w:eastAsia="ru-RU"/>
        </w:rPr>
        <w:t xml:space="preserve"> О. В.</w:t>
      </w:r>
    </w:p>
    <w:p w14:paraId="2DB59DE3" w14:textId="77777777" w:rsidR="007B5904" w:rsidRDefault="00B1632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B1632F">
        <w:rPr>
          <w:rFonts w:ascii="Times New Roman" w:eastAsia="Times New Roman" w:hAnsi="Times New Roman" w:cs="Times New Roman"/>
          <w:b/>
          <w:sz w:val="28"/>
          <w:szCs w:val="28"/>
          <w:lang w:eastAsia="ru-RU"/>
        </w:rPr>
        <w:t>Хорошунов</w:t>
      </w:r>
      <w:proofErr w:type="spellEnd"/>
      <w:r w:rsidRPr="00B1632F">
        <w:rPr>
          <w:rFonts w:ascii="Times New Roman" w:eastAsia="Times New Roman" w:hAnsi="Times New Roman" w:cs="Times New Roman"/>
          <w:b/>
          <w:sz w:val="28"/>
          <w:szCs w:val="28"/>
          <w:lang w:eastAsia="ru-RU"/>
        </w:rPr>
        <w:t xml:space="preserve"> О. В.</w:t>
      </w:r>
      <w:r>
        <w:rPr>
          <w:rFonts w:ascii="Times New Roman" w:eastAsia="Times New Roman" w:hAnsi="Times New Roman" w:cs="Times New Roman"/>
          <w:sz w:val="28"/>
          <w:szCs w:val="28"/>
          <w:lang w:eastAsia="ru-RU"/>
        </w:rPr>
        <w:t xml:space="preserve"> – Смотрите, у нас</w:t>
      </w:r>
      <w:r w:rsidR="00D34BC2">
        <w:rPr>
          <w:rFonts w:ascii="Times New Roman" w:eastAsia="Times New Roman" w:hAnsi="Times New Roman" w:cs="Times New Roman"/>
          <w:sz w:val="28"/>
          <w:szCs w:val="28"/>
          <w:lang w:eastAsia="ru-RU"/>
        </w:rPr>
        <w:t xml:space="preserve"> есть определенное недопонимание с прокуратурой и на самом деле, оно очень похоже на то, что сейчас произошло. Один депутат </w:t>
      </w:r>
      <w:proofErr w:type="gramStart"/>
      <w:r w:rsidR="00D34BC2">
        <w:rPr>
          <w:rFonts w:ascii="Times New Roman" w:eastAsia="Times New Roman" w:hAnsi="Times New Roman" w:cs="Times New Roman"/>
          <w:sz w:val="28"/>
          <w:szCs w:val="28"/>
          <w:lang w:eastAsia="ru-RU"/>
        </w:rPr>
        <w:t>говорит</w:t>
      </w:r>
      <w:proofErr w:type="gramEnd"/>
      <w:r w:rsidR="00D34BC2">
        <w:rPr>
          <w:rFonts w:ascii="Times New Roman" w:eastAsia="Times New Roman" w:hAnsi="Times New Roman" w:cs="Times New Roman"/>
          <w:sz w:val="28"/>
          <w:szCs w:val="28"/>
          <w:lang w:eastAsia="ru-RU"/>
        </w:rPr>
        <w:t xml:space="preserve"> что надо помогать предпринимателям, а второй говорит что надо улицы очищать. И у нас с прокуратурой примерно тоже самое, мы </w:t>
      </w:r>
      <w:proofErr w:type="gramStart"/>
      <w:r w:rsidR="00D34BC2">
        <w:rPr>
          <w:rFonts w:ascii="Times New Roman" w:eastAsia="Times New Roman" w:hAnsi="Times New Roman" w:cs="Times New Roman"/>
          <w:sz w:val="28"/>
          <w:szCs w:val="28"/>
          <w:lang w:eastAsia="ru-RU"/>
        </w:rPr>
        <w:t>говорим</w:t>
      </w:r>
      <w:proofErr w:type="gramEnd"/>
      <w:r w:rsidR="00D34BC2">
        <w:rPr>
          <w:rFonts w:ascii="Times New Roman" w:eastAsia="Times New Roman" w:hAnsi="Times New Roman" w:cs="Times New Roman"/>
          <w:sz w:val="28"/>
          <w:szCs w:val="28"/>
          <w:lang w:eastAsia="ru-RU"/>
        </w:rPr>
        <w:t xml:space="preserve"> что надо улицы очищать, а прокуратура говорит что надо вам предпринимателей не трогать. Нам прокуратура запретила с первого июля вообще выписывать предписания на незаконные рекламные конструкции и мы сейчас ждем вступление в силу федерального закона, который развяжет наше противоречие с прокуратурой, но на самом деле, </w:t>
      </w:r>
      <w:proofErr w:type="gramStart"/>
      <w:r w:rsidR="00D34BC2">
        <w:rPr>
          <w:rFonts w:ascii="Times New Roman" w:eastAsia="Times New Roman" w:hAnsi="Times New Roman" w:cs="Times New Roman"/>
          <w:sz w:val="28"/>
          <w:szCs w:val="28"/>
          <w:lang w:eastAsia="ru-RU"/>
        </w:rPr>
        <w:t>мы</w:t>
      </w:r>
      <w:proofErr w:type="gramEnd"/>
      <w:r w:rsidR="00D34BC2">
        <w:rPr>
          <w:rFonts w:ascii="Times New Roman" w:eastAsia="Times New Roman" w:hAnsi="Times New Roman" w:cs="Times New Roman"/>
          <w:sz w:val="28"/>
          <w:szCs w:val="28"/>
          <w:lang w:eastAsia="ru-RU"/>
        </w:rPr>
        <w:t xml:space="preserve"> начиная с апреля месяца, предписания не выносим. Мы работаем </w:t>
      </w:r>
      <w:proofErr w:type="gramStart"/>
      <w:r w:rsidR="00D34BC2">
        <w:rPr>
          <w:rFonts w:ascii="Times New Roman" w:eastAsia="Times New Roman" w:hAnsi="Times New Roman" w:cs="Times New Roman"/>
          <w:sz w:val="28"/>
          <w:szCs w:val="28"/>
          <w:lang w:eastAsia="ru-RU"/>
        </w:rPr>
        <w:t>по</w:t>
      </w:r>
      <w:proofErr w:type="gramEnd"/>
      <w:r w:rsidR="00D34BC2">
        <w:rPr>
          <w:rFonts w:ascii="Times New Roman" w:eastAsia="Times New Roman" w:hAnsi="Times New Roman" w:cs="Times New Roman"/>
          <w:sz w:val="28"/>
          <w:szCs w:val="28"/>
          <w:lang w:eastAsia="ru-RU"/>
        </w:rPr>
        <w:t xml:space="preserve"> </w:t>
      </w:r>
      <w:proofErr w:type="gramStart"/>
      <w:r w:rsidR="00D34BC2">
        <w:rPr>
          <w:rFonts w:ascii="Times New Roman" w:eastAsia="Times New Roman" w:hAnsi="Times New Roman" w:cs="Times New Roman"/>
          <w:sz w:val="28"/>
          <w:szCs w:val="28"/>
          <w:lang w:eastAsia="ru-RU"/>
        </w:rPr>
        <w:t>прошлым</w:t>
      </w:r>
      <w:proofErr w:type="gramEnd"/>
      <w:r w:rsidR="007B5904">
        <w:rPr>
          <w:rFonts w:ascii="Times New Roman" w:eastAsia="Times New Roman" w:hAnsi="Times New Roman" w:cs="Times New Roman"/>
          <w:sz w:val="28"/>
          <w:szCs w:val="28"/>
          <w:lang w:eastAsia="ru-RU"/>
        </w:rPr>
        <w:t xml:space="preserve">, проводим консультации, разговоры и так далее. Здесь для нас, для комитета, это большая проблема, потому что, если данные прослушать, то за первый квартал выписано предписание 2020 меньше чем за 2021 год. Мы набрали такие темпы и </w:t>
      </w:r>
      <w:proofErr w:type="gramStart"/>
      <w:r w:rsidR="007B5904">
        <w:rPr>
          <w:rFonts w:ascii="Times New Roman" w:eastAsia="Times New Roman" w:hAnsi="Times New Roman" w:cs="Times New Roman"/>
          <w:sz w:val="28"/>
          <w:szCs w:val="28"/>
          <w:lang w:eastAsia="ru-RU"/>
        </w:rPr>
        <w:t>у</w:t>
      </w:r>
      <w:proofErr w:type="gramEnd"/>
      <w:r w:rsidR="007B5904">
        <w:rPr>
          <w:rFonts w:ascii="Times New Roman" w:eastAsia="Times New Roman" w:hAnsi="Times New Roman" w:cs="Times New Roman"/>
          <w:sz w:val="28"/>
          <w:szCs w:val="28"/>
          <w:lang w:eastAsia="ru-RU"/>
        </w:rPr>
        <w:t xml:space="preserve"> </w:t>
      </w:r>
      <w:proofErr w:type="gramStart"/>
      <w:r w:rsidR="007B5904">
        <w:rPr>
          <w:rFonts w:ascii="Times New Roman" w:eastAsia="Times New Roman" w:hAnsi="Times New Roman" w:cs="Times New Roman"/>
          <w:sz w:val="28"/>
          <w:szCs w:val="28"/>
          <w:lang w:eastAsia="ru-RU"/>
        </w:rPr>
        <w:t>прокуратура</w:t>
      </w:r>
      <w:proofErr w:type="gramEnd"/>
      <w:r w:rsidR="007B5904">
        <w:rPr>
          <w:rFonts w:ascii="Times New Roman" w:eastAsia="Times New Roman" w:hAnsi="Times New Roman" w:cs="Times New Roman"/>
          <w:sz w:val="28"/>
          <w:szCs w:val="28"/>
          <w:lang w:eastAsia="ru-RU"/>
        </w:rPr>
        <w:t xml:space="preserve"> нас ударила по рукам. В общем, этот узел пока не развязан и здесь очень много вопросов по нему и мы сами до конца не понимаем, потому что мы прокуратуре </w:t>
      </w:r>
      <w:proofErr w:type="gramStart"/>
      <w:r w:rsidR="007B5904">
        <w:rPr>
          <w:rFonts w:ascii="Times New Roman" w:eastAsia="Times New Roman" w:hAnsi="Times New Roman" w:cs="Times New Roman"/>
          <w:sz w:val="28"/>
          <w:szCs w:val="28"/>
          <w:lang w:eastAsia="ru-RU"/>
        </w:rPr>
        <w:t>говорим</w:t>
      </w:r>
      <w:proofErr w:type="gramEnd"/>
      <w:r w:rsidR="007B5904">
        <w:rPr>
          <w:rFonts w:ascii="Times New Roman" w:eastAsia="Times New Roman" w:hAnsi="Times New Roman" w:cs="Times New Roman"/>
          <w:sz w:val="28"/>
          <w:szCs w:val="28"/>
          <w:lang w:eastAsia="ru-RU"/>
        </w:rPr>
        <w:t xml:space="preserve"> дайте нам вектор, как это делать, а она, пишите нам. Сейчас, мы пишем им, чтобы они организовывали эти проверки. Это большая для нас проблема. Мы ждем первого июля, может быть что-то будет понятно. </w:t>
      </w:r>
    </w:p>
    <w:p w14:paraId="7FE360E4" w14:textId="10FF9E80" w:rsidR="007B5904" w:rsidRDefault="007B5904"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демонтажа НТО. На год у нас заложено 1 млн. 900 тыс. рублей. Сейчас в работе у нас находится 97 объектов, которые по факту являются </w:t>
      </w:r>
      <w:r>
        <w:rPr>
          <w:rFonts w:ascii="Times New Roman" w:eastAsia="Times New Roman" w:hAnsi="Times New Roman" w:cs="Times New Roman"/>
          <w:sz w:val="28"/>
          <w:szCs w:val="28"/>
          <w:lang w:eastAsia="ru-RU"/>
        </w:rPr>
        <w:lastRenderedPageBreak/>
        <w:t xml:space="preserve">капитальными объектами. Они к нам приходят как нестационарные, а по факту, это капитальный объект, демонтаж которого стоит порядка миллиона рублей. И что с этими объектами делать, абсолютно не понятно. Здесь процедура до конца не урегулирована, либо иди путем приставов, которые точно также их не демонтируют, а у нас проблема заключается в том, чтобы демонтировать с сохранением целостности объекта. То есть, мы не можем демонтировать как нестационарный объект, </w:t>
      </w:r>
      <w:proofErr w:type="gramStart"/>
      <w:r>
        <w:rPr>
          <w:rFonts w:ascii="Times New Roman" w:eastAsia="Times New Roman" w:hAnsi="Times New Roman" w:cs="Times New Roman"/>
          <w:sz w:val="28"/>
          <w:szCs w:val="28"/>
          <w:lang w:eastAsia="ru-RU"/>
        </w:rPr>
        <w:t>мы</w:t>
      </w:r>
      <w:proofErr w:type="gramEnd"/>
      <w:r>
        <w:rPr>
          <w:rFonts w:ascii="Times New Roman" w:eastAsia="Times New Roman" w:hAnsi="Times New Roman" w:cs="Times New Roman"/>
          <w:sz w:val="28"/>
          <w:szCs w:val="28"/>
          <w:lang w:eastAsia="ru-RU"/>
        </w:rPr>
        <w:t xml:space="preserve"> наверное должны его перевести на вертолете и поставить к себе на площадку и хранить пол года. </w:t>
      </w:r>
    </w:p>
    <w:p w14:paraId="65FF27B6" w14:textId="520EF585" w:rsidR="00B1632F" w:rsidRDefault="007B5904"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увеличения бюджета 1 млн. 900 тыс. рублей, это конечно сумма, которая </w:t>
      </w:r>
      <w:r w:rsidR="007141BF">
        <w:rPr>
          <w:rFonts w:ascii="Times New Roman" w:eastAsia="Times New Roman" w:hAnsi="Times New Roman" w:cs="Times New Roman"/>
          <w:sz w:val="28"/>
          <w:szCs w:val="28"/>
          <w:lang w:eastAsia="ru-RU"/>
        </w:rPr>
        <w:t>ни на что не</w:t>
      </w:r>
      <w:r>
        <w:rPr>
          <w:rFonts w:ascii="Times New Roman" w:eastAsia="Times New Roman" w:hAnsi="Times New Roman" w:cs="Times New Roman"/>
          <w:sz w:val="28"/>
          <w:szCs w:val="28"/>
          <w:lang w:eastAsia="ru-RU"/>
        </w:rPr>
        <w:t xml:space="preserve"> хватит</w:t>
      </w:r>
      <w:r w:rsidR="007141BF">
        <w:rPr>
          <w:rFonts w:ascii="Times New Roman" w:eastAsia="Times New Roman" w:hAnsi="Times New Roman" w:cs="Times New Roman"/>
          <w:sz w:val="28"/>
          <w:szCs w:val="28"/>
          <w:lang w:eastAsia="ru-RU"/>
        </w:rPr>
        <w:t xml:space="preserve">, но мы максимально стараемся делать все своими </w:t>
      </w:r>
      <w:proofErr w:type="gramStart"/>
      <w:r w:rsidR="007141BF">
        <w:rPr>
          <w:rFonts w:ascii="Times New Roman" w:eastAsia="Times New Roman" w:hAnsi="Times New Roman" w:cs="Times New Roman"/>
          <w:sz w:val="28"/>
          <w:szCs w:val="28"/>
          <w:lang w:eastAsia="ru-RU"/>
        </w:rPr>
        <w:t>силами</w:t>
      </w:r>
      <w:proofErr w:type="gramEnd"/>
      <w:r w:rsidR="007141BF">
        <w:rPr>
          <w:rFonts w:ascii="Times New Roman" w:eastAsia="Times New Roman" w:hAnsi="Times New Roman" w:cs="Times New Roman"/>
          <w:sz w:val="28"/>
          <w:szCs w:val="28"/>
          <w:lang w:eastAsia="ru-RU"/>
        </w:rPr>
        <w:t xml:space="preserve"> чтобы экономить бюджетные деньги</w:t>
      </w:r>
      <w:r>
        <w:rPr>
          <w:rFonts w:ascii="Times New Roman" w:eastAsia="Times New Roman" w:hAnsi="Times New Roman" w:cs="Times New Roman"/>
          <w:sz w:val="28"/>
          <w:szCs w:val="28"/>
          <w:lang w:eastAsia="ru-RU"/>
        </w:rPr>
        <w:t xml:space="preserve">. </w:t>
      </w:r>
      <w:r w:rsidR="00D34BC2">
        <w:rPr>
          <w:rFonts w:ascii="Times New Roman" w:eastAsia="Times New Roman" w:hAnsi="Times New Roman" w:cs="Times New Roman"/>
          <w:sz w:val="28"/>
          <w:szCs w:val="28"/>
          <w:lang w:eastAsia="ru-RU"/>
        </w:rPr>
        <w:t xml:space="preserve"> </w:t>
      </w:r>
      <w:r w:rsidR="00B1632F">
        <w:rPr>
          <w:rFonts w:ascii="Times New Roman" w:eastAsia="Times New Roman" w:hAnsi="Times New Roman" w:cs="Times New Roman"/>
          <w:sz w:val="28"/>
          <w:szCs w:val="28"/>
          <w:lang w:eastAsia="ru-RU"/>
        </w:rPr>
        <w:t xml:space="preserve"> </w:t>
      </w:r>
    </w:p>
    <w:p w14:paraId="38C9DE0D" w14:textId="77777777" w:rsidR="007141BF" w:rsidRDefault="007141B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важный момент всего этого, что в городе Новосибирске у комитета рекламы всего пять инспекторов. То есть, у нас на город Новосибирск пять инспекторов, которые следят за территорией </w:t>
      </w:r>
      <w:proofErr w:type="gramStart"/>
      <w:r>
        <w:rPr>
          <w:rFonts w:ascii="Times New Roman" w:eastAsia="Times New Roman" w:hAnsi="Times New Roman" w:cs="Times New Roman"/>
          <w:sz w:val="28"/>
          <w:szCs w:val="28"/>
          <w:lang w:eastAsia="ru-RU"/>
        </w:rPr>
        <w:t>города</w:t>
      </w:r>
      <w:proofErr w:type="gramEnd"/>
      <w:r>
        <w:rPr>
          <w:rFonts w:ascii="Times New Roman" w:eastAsia="Times New Roman" w:hAnsi="Times New Roman" w:cs="Times New Roman"/>
          <w:sz w:val="28"/>
          <w:szCs w:val="28"/>
          <w:lang w:eastAsia="ru-RU"/>
        </w:rPr>
        <w:t xml:space="preserve"> что касается рекламы. </w:t>
      </w:r>
    </w:p>
    <w:p w14:paraId="08A36AE1" w14:textId="5809F1EB" w:rsidR="00B1632F" w:rsidRDefault="007141BF" w:rsidP="009A253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Скажу немного про цифры. У нас зарегистрированных рекламных конструкций 12 тысяч 100. И по нашим оценкам, порядка 10 тысяч незаконных рекламных конструкций. И как раз здесь, мы пытаемся говорить про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там с договорами, нам нужно хотя бы незаконную рекламу убирать. Вот это сейчас основная задача. А кого-то заставлять или стимулировать, то это вторично. Если убрать </w:t>
      </w:r>
      <w:proofErr w:type="gramStart"/>
      <w:r>
        <w:rPr>
          <w:rFonts w:ascii="Times New Roman" w:eastAsia="Times New Roman" w:hAnsi="Times New Roman" w:cs="Times New Roman"/>
          <w:sz w:val="28"/>
          <w:szCs w:val="28"/>
          <w:lang w:eastAsia="ru-RU"/>
        </w:rPr>
        <w:t>незаконную</w:t>
      </w:r>
      <w:proofErr w:type="gramEnd"/>
      <w:r>
        <w:rPr>
          <w:rFonts w:ascii="Times New Roman" w:eastAsia="Times New Roman" w:hAnsi="Times New Roman" w:cs="Times New Roman"/>
          <w:sz w:val="28"/>
          <w:szCs w:val="28"/>
          <w:lang w:eastAsia="ru-RU"/>
        </w:rPr>
        <w:t xml:space="preserve">, то будет гораздо проще, но как я уже объяснял, мы очень сильно связаны по рукам.    </w:t>
      </w:r>
    </w:p>
    <w:p w14:paraId="444DC278" w14:textId="77777777" w:rsidR="0074155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Кулинич Д. А. </w:t>
      </w:r>
      <w:r>
        <w:rPr>
          <w:rFonts w:ascii="Times New Roman" w:eastAsia="Times New Roman" w:hAnsi="Times New Roman" w:cs="Times New Roman"/>
          <w:sz w:val="28"/>
          <w:szCs w:val="28"/>
          <w:lang w:eastAsia="ru-RU"/>
        </w:rPr>
        <w:t xml:space="preserve">– </w:t>
      </w:r>
      <w:r w:rsidR="0074155A">
        <w:rPr>
          <w:rFonts w:ascii="Times New Roman" w:eastAsia="Times New Roman" w:hAnsi="Times New Roman" w:cs="Times New Roman"/>
          <w:sz w:val="28"/>
          <w:szCs w:val="28"/>
          <w:lang w:eastAsia="ru-RU"/>
        </w:rPr>
        <w:t>Коллеги, будут еще вопросы? Выступления?</w:t>
      </w:r>
    </w:p>
    <w:p w14:paraId="01A31AC3" w14:textId="5010C8AD" w:rsidR="004F249A" w:rsidRDefault="004F249A" w:rsidP="0074155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Предлагаю перейти к процедуре голосования. </w:t>
      </w:r>
    </w:p>
    <w:p w14:paraId="69466A74" w14:textId="77777777" w:rsidR="004F249A" w:rsidRPr="00B12B3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4D6EC626" w14:textId="36F1B76D" w:rsidR="004F249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sidR="00754EF1">
        <w:rPr>
          <w:rFonts w:ascii="Times New Roman" w:eastAsia="Times New Roman" w:hAnsi="Times New Roman" w:cs="Times New Roman"/>
          <w:b/>
          <w:sz w:val="28"/>
          <w:szCs w:val="28"/>
          <w:lang w:eastAsia="ru-RU"/>
        </w:rPr>
        <w:t>0</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Pr>
          <w:rFonts w:ascii="Times New Roman" w:eastAsia="Times New Roman" w:hAnsi="Times New Roman" w:cs="Times New Roman"/>
          <w:sz w:val="28"/>
          <w:szCs w:val="28"/>
          <w:lang w:eastAsia="ru-RU"/>
        </w:rPr>
        <w:t>, Михайлов А. Ю.</w:t>
      </w:r>
    </w:p>
    <w:p w14:paraId="2DB47539" w14:textId="77777777" w:rsidR="004F249A" w:rsidRDefault="004F249A"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3E8EDE45" w14:textId="77777777" w:rsidR="00CC06AD" w:rsidRDefault="00CC06AD" w:rsidP="004F249A">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1B25129B" w14:textId="77777777" w:rsidR="00CC06AD" w:rsidRDefault="00CC06AD" w:rsidP="00CC06AD">
      <w:pPr>
        <w:widowControl w:val="0"/>
        <w:tabs>
          <w:tab w:val="left" w:pos="5850"/>
        </w:tabs>
        <w:spacing w:after="0" w:line="240" w:lineRule="auto"/>
        <w:ind w:firstLine="567"/>
        <w:jc w:val="both"/>
        <w:rPr>
          <w:rFonts w:ascii="Times New Roman" w:eastAsia="Times New Roman" w:hAnsi="Times New Roman" w:cs="Times New Roman"/>
          <w:color w:val="000000"/>
          <w:spacing w:val="2"/>
          <w:sz w:val="26"/>
          <w:szCs w:val="26"/>
        </w:rPr>
      </w:pPr>
      <w:r w:rsidRPr="00CC06AD">
        <w:rPr>
          <w:rFonts w:ascii="Times New Roman" w:eastAsia="Times New Roman" w:hAnsi="Times New Roman" w:cs="Times New Roman"/>
          <w:b/>
          <w:color w:val="000000"/>
          <w:spacing w:val="2"/>
          <w:sz w:val="26"/>
          <w:szCs w:val="26"/>
        </w:rPr>
        <w:t>Кулинич Д. А</w:t>
      </w:r>
      <w:r>
        <w:rPr>
          <w:rFonts w:ascii="Times New Roman" w:eastAsia="Times New Roman" w:hAnsi="Times New Roman" w:cs="Times New Roman"/>
          <w:color w:val="000000"/>
          <w:spacing w:val="2"/>
          <w:sz w:val="26"/>
          <w:szCs w:val="26"/>
        </w:rPr>
        <w:t>. – Коллеги, большой объем денежных сре</w:t>
      </w:r>
      <w:proofErr w:type="gramStart"/>
      <w:r>
        <w:rPr>
          <w:rFonts w:ascii="Times New Roman" w:eastAsia="Times New Roman" w:hAnsi="Times New Roman" w:cs="Times New Roman"/>
          <w:color w:val="000000"/>
          <w:spacing w:val="2"/>
          <w:sz w:val="26"/>
          <w:szCs w:val="26"/>
        </w:rPr>
        <w:t>дств пр</w:t>
      </w:r>
      <w:proofErr w:type="gramEnd"/>
      <w:r>
        <w:rPr>
          <w:rFonts w:ascii="Times New Roman" w:eastAsia="Times New Roman" w:hAnsi="Times New Roman" w:cs="Times New Roman"/>
          <w:color w:val="000000"/>
          <w:spacing w:val="2"/>
          <w:sz w:val="26"/>
          <w:szCs w:val="26"/>
        </w:rPr>
        <w:t xml:space="preserve">едусмотрен на приобретение жилья детям сиротам. Хотелось бы подробно рассмотреть данный вопрос в частности, что делается, как делается, и нет ли у вас опасения, что денежные средства все-таки, будут освоены. </w:t>
      </w:r>
    </w:p>
    <w:p w14:paraId="784788F1" w14:textId="77777777" w:rsidR="00CC06AD" w:rsidRDefault="00CC06AD" w:rsidP="00CC06AD">
      <w:pPr>
        <w:widowControl w:val="0"/>
        <w:tabs>
          <w:tab w:val="left" w:pos="5850"/>
        </w:tabs>
        <w:spacing w:after="0" w:line="240" w:lineRule="auto"/>
        <w:ind w:firstLine="567"/>
        <w:jc w:val="both"/>
        <w:rPr>
          <w:rFonts w:ascii="Times New Roman" w:eastAsia="Times New Roman" w:hAnsi="Times New Roman" w:cs="Times New Roman"/>
          <w:color w:val="000000"/>
          <w:spacing w:val="2"/>
          <w:sz w:val="26"/>
          <w:szCs w:val="26"/>
        </w:rPr>
      </w:pPr>
      <w:r w:rsidRPr="00CC06AD">
        <w:rPr>
          <w:rFonts w:ascii="Times New Roman" w:eastAsia="Times New Roman" w:hAnsi="Times New Roman" w:cs="Times New Roman"/>
          <w:b/>
          <w:color w:val="000000"/>
          <w:spacing w:val="2"/>
          <w:sz w:val="26"/>
          <w:szCs w:val="26"/>
        </w:rPr>
        <w:t>Ковалев Д. Ю.</w:t>
      </w:r>
      <w:r>
        <w:rPr>
          <w:rFonts w:ascii="Times New Roman" w:eastAsia="Times New Roman" w:hAnsi="Times New Roman" w:cs="Times New Roman"/>
          <w:color w:val="000000"/>
          <w:spacing w:val="2"/>
          <w:sz w:val="26"/>
          <w:szCs w:val="26"/>
        </w:rPr>
        <w:t xml:space="preserve"> – Денис Александрович, управление по жилищным вопросам этот вопрос, обеспечение жилыми помещениями сирот и </w:t>
      </w:r>
      <w:proofErr w:type="gramStart"/>
      <w:r>
        <w:rPr>
          <w:rFonts w:ascii="Times New Roman" w:eastAsia="Times New Roman" w:hAnsi="Times New Roman" w:cs="Times New Roman"/>
          <w:color w:val="000000"/>
          <w:spacing w:val="2"/>
          <w:sz w:val="26"/>
          <w:szCs w:val="26"/>
        </w:rPr>
        <w:t>детей</w:t>
      </w:r>
      <w:proofErr w:type="gramEnd"/>
      <w:r>
        <w:rPr>
          <w:rFonts w:ascii="Times New Roman" w:eastAsia="Times New Roman" w:hAnsi="Times New Roman" w:cs="Times New Roman"/>
          <w:color w:val="000000"/>
          <w:spacing w:val="2"/>
          <w:sz w:val="26"/>
          <w:szCs w:val="26"/>
        </w:rPr>
        <w:t xml:space="preserve"> оставшихся без попечения родителей, передал в 2020 году департаменту по социальной политике, поэтому, в данном вопросе, я думаю, что содокладчиком выступит Владимир Александрович </w:t>
      </w:r>
      <w:proofErr w:type="spellStart"/>
      <w:r>
        <w:rPr>
          <w:rFonts w:ascii="Times New Roman" w:eastAsia="Times New Roman" w:hAnsi="Times New Roman" w:cs="Times New Roman"/>
          <w:color w:val="000000"/>
          <w:spacing w:val="2"/>
          <w:sz w:val="26"/>
          <w:szCs w:val="26"/>
        </w:rPr>
        <w:t>Машанов</w:t>
      </w:r>
      <w:proofErr w:type="spellEnd"/>
      <w:r>
        <w:rPr>
          <w:rFonts w:ascii="Times New Roman" w:eastAsia="Times New Roman" w:hAnsi="Times New Roman" w:cs="Times New Roman"/>
          <w:color w:val="000000"/>
          <w:spacing w:val="2"/>
          <w:sz w:val="26"/>
          <w:szCs w:val="26"/>
        </w:rPr>
        <w:t xml:space="preserve">. </w:t>
      </w:r>
    </w:p>
    <w:p w14:paraId="3749DD66" w14:textId="5C2AE9A0"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b/>
          <w:sz w:val="28"/>
          <w:szCs w:val="28"/>
          <w:lang w:eastAsia="ru-RU"/>
        </w:rPr>
        <w:t>4</w:t>
      </w:r>
      <w:r w:rsidRPr="008473A5">
        <w:rPr>
          <w:rFonts w:ascii="Times New Roman" w:hAnsi="Times New Roman" w:cs="Times New Roman"/>
          <w:b/>
          <w:sz w:val="28"/>
          <w:szCs w:val="28"/>
        </w:rPr>
        <w:t xml:space="preserve"> СЛУШАЛИ: </w:t>
      </w:r>
      <w:r>
        <w:rPr>
          <w:rFonts w:ascii="Times New Roman" w:hAnsi="Times New Roman" w:cs="Times New Roman"/>
          <w:b/>
          <w:sz w:val="28"/>
          <w:szCs w:val="28"/>
        </w:rPr>
        <w:t>Ковалева Д. Ю.</w:t>
      </w:r>
      <w:r w:rsidR="00CC06AD">
        <w:rPr>
          <w:rFonts w:ascii="Times New Roman" w:hAnsi="Times New Roman" w:cs="Times New Roman"/>
          <w:b/>
          <w:sz w:val="28"/>
          <w:szCs w:val="28"/>
        </w:rPr>
        <w:t xml:space="preserve"> и </w:t>
      </w:r>
      <w:proofErr w:type="spellStart"/>
      <w:r w:rsidR="00CC06AD">
        <w:rPr>
          <w:rFonts w:ascii="Times New Roman" w:hAnsi="Times New Roman" w:cs="Times New Roman"/>
          <w:b/>
          <w:sz w:val="28"/>
          <w:szCs w:val="28"/>
        </w:rPr>
        <w:t>Машанова</w:t>
      </w:r>
      <w:proofErr w:type="spellEnd"/>
      <w:r w:rsidR="00CC06AD">
        <w:rPr>
          <w:rFonts w:ascii="Times New Roman" w:hAnsi="Times New Roman" w:cs="Times New Roman"/>
          <w:b/>
          <w:sz w:val="28"/>
          <w:szCs w:val="28"/>
        </w:rPr>
        <w:t xml:space="preserve"> В. А.</w:t>
      </w:r>
      <w:r w:rsidRPr="008473A5">
        <w:rPr>
          <w:rFonts w:ascii="Times New Roman" w:hAnsi="Times New Roman" w:cs="Times New Roman"/>
          <w:b/>
          <w:sz w:val="28"/>
          <w:szCs w:val="28"/>
        </w:rPr>
        <w:t xml:space="preserve"> – </w:t>
      </w:r>
      <w:r w:rsidRPr="008473A5">
        <w:rPr>
          <w:rFonts w:ascii="Times New Roman" w:hAnsi="Times New Roman" w:cs="Times New Roman"/>
          <w:sz w:val="28"/>
          <w:szCs w:val="28"/>
        </w:rPr>
        <w:t>проинформировал</w:t>
      </w:r>
      <w:r w:rsidR="00CC06AD">
        <w:rPr>
          <w:rFonts w:ascii="Times New Roman" w:hAnsi="Times New Roman" w:cs="Times New Roman"/>
          <w:sz w:val="28"/>
          <w:szCs w:val="28"/>
        </w:rPr>
        <w:t>и</w:t>
      </w:r>
      <w:r>
        <w:rPr>
          <w:rFonts w:ascii="Times New Roman" w:hAnsi="Times New Roman" w:cs="Times New Roman"/>
          <w:sz w:val="28"/>
          <w:szCs w:val="28"/>
        </w:rPr>
        <w:t xml:space="preserve"> о</w:t>
      </w:r>
      <w:r w:rsidRPr="008473A5">
        <w:rPr>
          <w:rFonts w:ascii="Times New Roman" w:hAnsi="Times New Roman" w:cs="Times New Roman"/>
          <w:sz w:val="28"/>
          <w:szCs w:val="28"/>
        </w:rPr>
        <w:t xml:space="preserve"> </w:t>
      </w:r>
      <w:r>
        <w:rPr>
          <w:rFonts w:ascii="Times New Roman" w:eastAsia="Times New Roman" w:hAnsi="Times New Roman" w:cs="Times New Roman"/>
          <w:color w:val="000000"/>
          <w:spacing w:val="2"/>
          <w:sz w:val="26"/>
          <w:szCs w:val="26"/>
        </w:rPr>
        <w:t>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p w14:paraId="27AECDB5" w14:textId="37C1C68B"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Кулинич Д. А.</w:t>
      </w:r>
      <w:r>
        <w:rPr>
          <w:rFonts w:ascii="Times New Roman" w:eastAsia="Times New Roman" w:hAnsi="Times New Roman" w:cs="Times New Roman"/>
          <w:sz w:val="28"/>
          <w:szCs w:val="28"/>
          <w:lang w:eastAsia="ru-RU"/>
        </w:rPr>
        <w:t xml:space="preserve"> – Коллеги, вопросы к докладчик</w:t>
      </w:r>
      <w:r w:rsidR="00010D0C">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 xml:space="preserve"> будут?</w:t>
      </w:r>
      <w:r w:rsidR="00CB3831">
        <w:rPr>
          <w:rFonts w:ascii="Times New Roman" w:eastAsia="Times New Roman" w:hAnsi="Times New Roman" w:cs="Times New Roman"/>
          <w:sz w:val="28"/>
          <w:szCs w:val="28"/>
          <w:lang w:eastAsia="ru-RU"/>
        </w:rPr>
        <w:t xml:space="preserve"> </w:t>
      </w:r>
    </w:p>
    <w:p w14:paraId="06471E0A" w14:textId="1340C2A1" w:rsidR="00CC06AD" w:rsidRDefault="00CC06AD"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C06AD">
        <w:rPr>
          <w:rFonts w:ascii="Times New Roman" w:eastAsia="Times New Roman" w:hAnsi="Times New Roman" w:cs="Times New Roman"/>
          <w:b/>
          <w:sz w:val="28"/>
          <w:szCs w:val="28"/>
          <w:lang w:eastAsia="ru-RU"/>
        </w:rPr>
        <w:t>Антонов Р. В.</w:t>
      </w:r>
      <w:r>
        <w:rPr>
          <w:rFonts w:ascii="Times New Roman" w:eastAsia="Times New Roman" w:hAnsi="Times New Roman" w:cs="Times New Roman"/>
          <w:sz w:val="28"/>
          <w:szCs w:val="28"/>
          <w:lang w:eastAsia="ru-RU"/>
        </w:rPr>
        <w:t xml:space="preserve"> – </w:t>
      </w:r>
      <w:r w:rsidR="00010D0C">
        <w:rPr>
          <w:rFonts w:ascii="Times New Roman" w:eastAsia="Times New Roman" w:hAnsi="Times New Roman" w:cs="Times New Roman"/>
          <w:sz w:val="28"/>
          <w:szCs w:val="28"/>
          <w:lang w:eastAsia="ru-RU"/>
        </w:rPr>
        <w:t xml:space="preserve">Вопрос выделения квартир детям сиротам, это наиболее острая тема для Новосибирска и она системно не решалась длительные годы. Я так понимаю, что причина такого вложения областного бюджета, это </w:t>
      </w:r>
      <w:proofErr w:type="gramStart"/>
      <w:r w:rsidR="00010D0C">
        <w:rPr>
          <w:rFonts w:ascii="Times New Roman" w:eastAsia="Times New Roman" w:hAnsi="Times New Roman" w:cs="Times New Roman"/>
          <w:sz w:val="28"/>
          <w:szCs w:val="28"/>
          <w:lang w:eastAsia="ru-RU"/>
        </w:rPr>
        <w:t>то</w:t>
      </w:r>
      <w:proofErr w:type="gramEnd"/>
      <w:r w:rsidR="00010D0C">
        <w:rPr>
          <w:rFonts w:ascii="Times New Roman" w:eastAsia="Times New Roman" w:hAnsi="Times New Roman" w:cs="Times New Roman"/>
          <w:sz w:val="28"/>
          <w:szCs w:val="28"/>
          <w:lang w:eastAsia="ru-RU"/>
        </w:rPr>
        <w:t xml:space="preserve"> что у нас накопились судебные решения по не предоставленным квартирам, так? И вторая часть вопроса. Сколько у нас в год выпускаются детей сирот? Накапливаем ли мы количество сирот, или сокращаем? Хотелось бы понять.</w:t>
      </w:r>
    </w:p>
    <w:p w14:paraId="0921B84F" w14:textId="4619157F" w:rsidR="00CC06AD" w:rsidRDefault="00CC06AD"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CC06AD">
        <w:rPr>
          <w:rFonts w:ascii="Times New Roman" w:eastAsia="Times New Roman" w:hAnsi="Times New Roman" w:cs="Times New Roman"/>
          <w:b/>
          <w:sz w:val="28"/>
          <w:szCs w:val="28"/>
          <w:lang w:eastAsia="ru-RU"/>
        </w:rPr>
        <w:lastRenderedPageBreak/>
        <w:t>Машанов</w:t>
      </w:r>
      <w:proofErr w:type="spellEnd"/>
      <w:r w:rsidRPr="00CC06AD">
        <w:rPr>
          <w:rFonts w:ascii="Times New Roman" w:eastAsia="Times New Roman" w:hAnsi="Times New Roman" w:cs="Times New Roman"/>
          <w:b/>
          <w:sz w:val="28"/>
          <w:szCs w:val="28"/>
          <w:lang w:eastAsia="ru-RU"/>
        </w:rPr>
        <w:t xml:space="preserve"> В. А.</w:t>
      </w:r>
      <w:r>
        <w:rPr>
          <w:rFonts w:ascii="Times New Roman" w:eastAsia="Times New Roman" w:hAnsi="Times New Roman" w:cs="Times New Roman"/>
          <w:sz w:val="28"/>
          <w:szCs w:val="28"/>
          <w:lang w:eastAsia="ru-RU"/>
        </w:rPr>
        <w:t xml:space="preserve"> –</w:t>
      </w:r>
      <w:r w:rsidR="00010D0C">
        <w:rPr>
          <w:rFonts w:ascii="Times New Roman" w:eastAsia="Times New Roman" w:hAnsi="Times New Roman" w:cs="Times New Roman"/>
          <w:sz w:val="28"/>
          <w:szCs w:val="28"/>
          <w:lang w:eastAsia="ru-RU"/>
        </w:rPr>
        <w:t xml:space="preserve"> Действительно, логика этих 390 млн. рублей это как раз, расчет из стоимости 48 301 бюджета, который был в прошлом году помноженное на количество решений, которые были в начале года. Здесь вы правы, в этом и заключалась логика. Потому что, неисполнение судебных решений – это особенная история в этом процессе. </w:t>
      </w:r>
    </w:p>
    <w:p w14:paraId="4B5A964F" w14:textId="5ED96352" w:rsidR="00010D0C" w:rsidRDefault="00010D0C"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количества детей сирот, которые у нас формируются в очереди. На самом деле, в настоящее время, дети сироты это не только выпускники и воспитанники детских домов, это и лица из их числа. Поэтому, </w:t>
      </w:r>
      <w:r w:rsidR="00AB1CDB">
        <w:rPr>
          <w:rFonts w:ascii="Times New Roman" w:eastAsia="Times New Roman" w:hAnsi="Times New Roman" w:cs="Times New Roman"/>
          <w:sz w:val="28"/>
          <w:szCs w:val="28"/>
          <w:lang w:eastAsia="ru-RU"/>
        </w:rPr>
        <w:t xml:space="preserve">посчитать </w:t>
      </w:r>
      <w:r>
        <w:rPr>
          <w:rFonts w:ascii="Times New Roman" w:eastAsia="Times New Roman" w:hAnsi="Times New Roman" w:cs="Times New Roman"/>
          <w:sz w:val="28"/>
          <w:szCs w:val="28"/>
          <w:lang w:eastAsia="ru-RU"/>
        </w:rPr>
        <w:t xml:space="preserve">только </w:t>
      </w:r>
      <w:r w:rsidR="00AB1CDB">
        <w:rPr>
          <w:rFonts w:ascii="Times New Roman" w:eastAsia="Times New Roman" w:hAnsi="Times New Roman" w:cs="Times New Roman"/>
          <w:sz w:val="28"/>
          <w:szCs w:val="28"/>
          <w:lang w:eastAsia="ru-RU"/>
        </w:rPr>
        <w:t xml:space="preserve">количество выпускников, то этого мало. Но, действительно, вы правы, мы сейчас в среднем 30 квартир в год </w:t>
      </w:r>
      <w:proofErr w:type="gramStart"/>
      <w:r w:rsidR="00AB1CDB">
        <w:rPr>
          <w:rFonts w:ascii="Times New Roman" w:eastAsia="Times New Roman" w:hAnsi="Times New Roman" w:cs="Times New Roman"/>
          <w:sz w:val="28"/>
          <w:szCs w:val="28"/>
          <w:lang w:eastAsia="ru-RU"/>
        </w:rPr>
        <w:t>обеспечиваем и у нас очередь растет</w:t>
      </w:r>
      <w:proofErr w:type="gramEnd"/>
      <w:r w:rsidR="00AB1CDB">
        <w:rPr>
          <w:rFonts w:ascii="Times New Roman" w:eastAsia="Times New Roman" w:hAnsi="Times New Roman" w:cs="Times New Roman"/>
          <w:sz w:val="28"/>
          <w:szCs w:val="28"/>
          <w:lang w:eastAsia="ru-RU"/>
        </w:rPr>
        <w:t xml:space="preserve"> на сто, а то и больше. И темпы</w:t>
      </w:r>
      <w:r>
        <w:rPr>
          <w:rFonts w:ascii="Times New Roman" w:eastAsia="Times New Roman" w:hAnsi="Times New Roman" w:cs="Times New Roman"/>
          <w:sz w:val="28"/>
          <w:szCs w:val="28"/>
          <w:lang w:eastAsia="ru-RU"/>
        </w:rPr>
        <w:t xml:space="preserve"> </w:t>
      </w:r>
      <w:r w:rsidR="00AB1CDB">
        <w:rPr>
          <w:rFonts w:ascii="Times New Roman" w:eastAsia="Times New Roman" w:hAnsi="Times New Roman" w:cs="Times New Roman"/>
          <w:sz w:val="28"/>
          <w:szCs w:val="28"/>
          <w:lang w:eastAsia="ru-RU"/>
        </w:rPr>
        <w:t xml:space="preserve">наделения квартирами опаздывают в 5 раз от темпов формирования числа благо получателей. Но, спрогнозировать количество, если взять эту математику, то можно </w:t>
      </w:r>
      <w:proofErr w:type="gramStart"/>
      <w:r w:rsidR="00AB1CDB">
        <w:rPr>
          <w:rFonts w:ascii="Times New Roman" w:eastAsia="Times New Roman" w:hAnsi="Times New Roman" w:cs="Times New Roman"/>
          <w:sz w:val="28"/>
          <w:szCs w:val="28"/>
          <w:lang w:eastAsia="ru-RU"/>
        </w:rPr>
        <w:t>понять</w:t>
      </w:r>
      <w:proofErr w:type="gramEnd"/>
      <w:r w:rsidR="00AB1CDB">
        <w:rPr>
          <w:rFonts w:ascii="Times New Roman" w:eastAsia="Times New Roman" w:hAnsi="Times New Roman" w:cs="Times New Roman"/>
          <w:sz w:val="28"/>
          <w:szCs w:val="28"/>
          <w:lang w:eastAsia="ru-RU"/>
        </w:rPr>
        <w:t xml:space="preserve"> как построить программу появления квартир, чтобы эту очередь закрыть. Там математика не сложная.</w:t>
      </w:r>
    </w:p>
    <w:p w14:paraId="37F31C3E" w14:textId="06BF104E" w:rsidR="00CC06AD" w:rsidRDefault="00CC06AD"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C06AD">
        <w:rPr>
          <w:rFonts w:ascii="Times New Roman" w:eastAsia="Times New Roman" w:hAnsi="Times New Roman" w:cs="Times New Roman"/>
          <w:b/>
          <w:sz w:val="28"/>
          <w:szCs w:val="28"/>
          <w:lang w:eastAsia="ru-RU"/>
        </w:rPr>
        <w:t>Антонов Р. В</w:t>
      </w:r>
      <w:r>
        <w:rPr>
          <w:rFonts w:ascii="Times New Roman" w:eastAsia="Times New Roman" w:hAnsi="Times New Roman" w:cs="Times New Roman"/>
          <w:sz w:val="28"/>
          <w:szCs w:val="28"/>
          <w:lang w:eastAsia="ru-RU"/>
        </w:rPr>
        <w:t xml:space="preserve">. – </w:t>
      </w:r>
      <w:r w:rsidR="00AB1CDB">
        <w:rPr>
          <w:rFonts w:ascii="Times New Roman" w:eastAsia="Times New Roman" w:hAnsi="Times New Roman" w:cs="Times New Roman"/>
          <w:sz w:val="28"/>
          <w:szCs w:val="28"/>
          <w:lang w:eastAsia="ru-RU"/>
        </w:rPr>
        <w:t>Математика не сложная, а мы эту математику осилим на практике?</w:t>
      </w:r>
    </w:p>
    <w:p w14:paraId="510547F7" w14:textId="0194D061" w:rsidR="00CB3831" w:rsidRDefault="00CC06AD"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CC06AD">
        <w:rPr>
          <w:rFonts w:ascii="Times New Roman" w:eastAsia="Times New Roman" w:hAnsi="Times New Roman" w:cs="Times New Roman"/>
          <w:b/>
          <w:sz w:val="28"/>
          <w:szCs w:val="28"/>
          <w:lang w:eastAsia="ru-RU"/>
        </w:rPr>
        <w:t>Машанов</w:t>
      </w:r>
      <w:proofErr w:type="spellEnd"/>
      <w:r w:rsidRPr="00CC06AD">
        <w:rPr>
          <w:rFonts w:ascii="Times New Roman" w:eastAsia="Times New Roman" w:hAnsi="Times New Roman" w:cs="Times New Roman"/>
          <w:b/>
          <w:sz w:val="28"/>
          <w:szCs w:val="28"/>
          <w:lang w:eastAsia="ru-RU"/>
        </w:rPr>
        <w:t xml:space="preserve"> В. А.</w:t>
      </w:r>
      <w:r>
        <w:rPr>
          <w:rFonts w:ascii="Times New Roman" w:eastAsia="Times New Roman" w:hAnsi="Times New Roman" w:cs="Times New Roman"/>
          <w:sz w:val="28"/>
          <w:szCs w:val="28"/>
          <w:lang w:eastAsia="ru-RU"/>
        </w:rPr>
        <w:t xml:space="preserve"> – </w:t>
      </w:r>
      <w:r w:rsidR="00AB1CDB">
        <w:rPr>
          <w:rFonts w:ascii="Times New Roman" w:eastAsia="Times New Roman" w:hAnsi="Times New Roman" w:cs="Times New Roman"/>
          <w:sz w:val="28"/>
          <w:szCs w:val="28"/>
          <w:lang w:eastAsia="ru-RU"/>
        </w:rPr>
        <w:t xml:space="preserve">Еще раз. Бюджетные обязательства по приобретению квартир для детей сирот, это обязательства региона. Мы эту математику им </w:t>
      </w:r>
      <w:proofErr w:type="gramStart"/>
      <w:r w:rsidR="00AB1CDB">
        <w:rPr>
          <w:rFonts w:ascii="Times New Roman" w:eastAsia="Times New Roman" w:hAnsi="Times New Roman" w:cs="Times New Roman"/>
          <w:sz w:val="28"/>
          <w:szCs w:val="28"/>
          <w:lang w:eastAsia="ru-RU"/>
        </w:rPr>
        <w:t>показываем</w:t>
      </w:r>
      <w:proofErr w:type="gramEnd"/>
      <w:r w:rsidR="00AB1CDB">
        <w:rPr>
          <w:rFonts w:ascii="Times New Roman" w:eastAsia="Times New Roman" w:hAnsi="Times New Roman" w:cs="Times New Roman"/>
          <w:sz w:val="28"/>
          <w:szCs w:val="28"/>
          <w:lang w:eastAsia="ru-RU"/>
        </w:rPr>
        <w:t xml:space="preserve"> и осилить это должен регион. Мы здесь всего лишь, соисполнители. И чтобы эту острую проблему решить, мы предлагаем решение софинансирование со стороны города, но оно точечное, то есть, город никогда не сможет не свои полномочия таким образом закрыть. </w:t>
      </w:r>
    </w:p>
    <w:p w14:paraId="47571CF1" w14:textId="77777777" w:rsidR="00AB1CDB"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Кулинич Д. А. </w:t>
      </w:r>
      <w:r>
        <w:rPr>
          <w:rFonts w:ascii="Times New Roman" w:eastAsia="Times New Roman" w:hAnsi="Times New Roman" w:cs="Times New Roman"/>
          <w:sz w:val="28"/>
          <w:szCs w:val="28"/>
          <w:lang w:eastAsia="ru-RU"/>
        </w:rPr>
        <w:t xml:space="preserve">– Коллеги, </w:t>
      </w:r>
      <w:r w:rsidR="00AB1CDB">
        <w:rPr>
          <w:rFonts w:ascii="Times New Roman" w:eastAsia="Times New Roman" w:hAnsi="Times New Roman" w:cs="Times New Roman"/>
          <w:sz w:val="28"/>
          <w:szCs w:val="28"/>
          <w:lang w:eastAsia="ru-RU"/>
        </w:rPr>
        <w:t>вопросы еще будут? Предложения?</w:t>
      </w:r>
    </w:p>
    <w:p w14:paraId="5117A468" w14:textId="61F60C1C" w:rsidR="00010D0C" w:rsidRDefault="00AB1CDB"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54EF1">
        <w:rPr>
          <w:rFonts w:ascii="Times New Roman" w:eastAsia="Times New Roman" w:hAnsi="Times New Roman" w:cs="Times New Roman"/>
          <w:sz w:val="28"/>
          <w:szCs w:val="28"/>
          <w:lang w:eastAsia="ru-RU"/>
        </w:rPr>
        <w:t xml:space="preserve">редлагаю перейти к процедуре голосования. </w:t>
      </w:r>
    </w:p>
    <w:p w14:paraId="1265D33E" w14:textId="130B05CC" w:rsidR="00754EF1" w:rsidRPr="00B12B3A"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67659B55" w14:textId="77777777"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Pr>
          <w:rFonts w:ascii="Times New Roman" w:eastAsia="Times New Roman" w:hAnsi="Times New Roman" w:cs="Times New Roman"/>
          <w:sz w:val="28"/>
          <w:szCs w:val="28"/>
          <w:lang w:eastAsia="ru-RU"/>
        </w:rPr>
        <w:t>, Михайлов А. Ю.</w:t>
      </w:r>
    </w:p>
    <w:p w14:paraId="4004F35B" w14:textId="77777777"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09F21D0A" w14:textId="77777777" w:rsidR="00732AF9" w:rsidRDefault="00732AF9"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bookmarkStart w:id="4" w:name="_GoBack"/>
      <w:bookmarkEnd w:id="4"/>
    </w:p>
    <w:p w14:paraId="02ADCF78" w14:textId="5C4176DA"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b/>
          <w:sz w:val="28"/>
          <w:szCs w:val="28"/>
          <w:lang w:eastAsia="ru-RU"/>
        </w:rPr>
        <w:t>5</w:t>
      </w:r>
      <w:r w:rsidRPr="008473A5">
        <w:rPr>
          <w:rFonts w:ascii="Times New Roman" w:hAnsi="Times New Roman" w:cs="Times New Roman"/>
          <w:b/>
          <w:sz w:val="28"/>
          <w:szCs w:val="28"/>
        </w:rPr>
        <w:t xml:space="preserve"> СЛУШАЛИ: </w:t>
      </w:r>
      <w:proofErr w:type="spellStart"/>
      <w:r>
        <w:rPr>
          <w:rFonts w:ascii="Times New Roman" w:hAnsi="Times New Roman" w:cs="Times New Roman"/>
          <w:b/>
          <w:sz w:val="28"/>
          <w:szCs w:val="28"/>
        </w:rPr>
        <w:t>Кулинича</w:t>
      </w:r>
      <w:proofErr w:type="spellEnd"/>
      <w:r>
        <w:rPr>
          <w:rFonts w:ascii="Times New Roman" w:hAnsi="Times New Roman" w:cs="Times New Roman"/>
          <w:b/>
          <w:sz w:val="28"/>
          <w:szCs w:val="28"/>
        </w:rPr>
        <w:t xml:space="preserve"> Д. А.</w:t>
      </w:r>
      <w:r w:rsidRPr="008473A5">
        <w:rPr>
          <w:rFonts w:ascii="Times New Roman" w:hAnsi="Times New Roman" w:cs="Times New Roman"/>
          <w:b/>
          <w:sz w:val="28"/>
          <w:szCs w:val="28"/>
        </w:rPr>
        <w:t xml:space="preserve"> – </w:t>
      </w:r>
      <w:r w:rsidRPr="008473A5">
        <w:rPr>
          <w:rFonts w:ascii="Times New Roman" w:hAnsi="Times New Roman" w:cs="Times New Roman"/>
          <w:sz w:val="28"/>
          <w:szCs w:val="28"/>
        </w:rPr>
        <w:t>проинформировал</w:t>
      </w:r>
      <w:r>
        <w:rPr>
          <w:rFonts w:ascii="Times New Roman" w:hAnsi="Times New Roman" w:cs="Times New Roman"/>
          <w:sz w:val="28"/>
          <w:szCs w:val="28"/>
        </w:rPr>
        <w:t xml:space="preserve"> </w:t>
      </w:r>
      <w:r w:rsidRPr="004962C6">
        <w:rPr>
          <w:rFonts w:ascii="Times New Roman" w:hAnsi="Times New Roman" w:cs="Times New Roman"/>
          <w:sz w:val="26"/>
          <w:szCs w:val="26"/>
        </w:rPr>
        <w:t xml:space="preserve">плане </w:t>
      </w:r>
      <w:proofErr w:type="gramStart"/>
      <w:r w:rsidRPr="004962C6">
        <w:rPr>
          <w:rFonts w:ascii="Times New Roman" w:hAnsi="Times New Roman" w:cs="Times New Roman"/>
          <w:sz w:val="26"/>
          <w:szCs w:val="26"/>
        </w:rPr>
        <w:t>работы постоянной комиссии Совета депутатов города Новосибирска</w:t>
      </w:r>
      <w:proofErr w:type="gramEnd"/>
      <w:r w:rsidRPr="004962C6">
        <w:rPr>
          <w:rFonts w:ascii="Times New Roman" w:hAnsi="Times New Roman" w:cs="Times New Roman"/>
          <w:sz w:val="26"/>
          <w:szCs w:val="26"/>
        </w:rPr>
        <w:t xml:space="preserve"> по градостроительству на </w:t>
      </w:r>
      <w:r w:rsidRPr="004962C6">
        <w:rPr>
          <w:rFonts w:ascii="Times New Roman" w:hAnsi="Times New Roman" w:cs="Times New Roman"/>
          <w:sz w:val="26"/>
          <w:szCs w:val="26"/>
          <w:lang w:val="en-US"/>
        </w:rPr>
        <w:t>III</w:t>
      </w:r>
      <w:r w:rsidRPr="004962C6">
        <w:rPr>
          <w:rFonts w:ascii="Times New Roman" w:hAnsi="Times New Roman" w:cs="Times New Roman"/>
          <w:sz w:val="26"/>
          <w:szCs w:val="26"/>
        </w:rPr>
        <w:t xml:space="preserve"> квартал  2021 года</w:t>
      </w:r>
      <w:r>
        <w:rPr>
          <w:rFonts w:ascii="Times New Roman" w:hAnsi="Times New Roman" w:cs="Times New Roman"/>
          <w:sz w:val="26"/>
          <w:szCs w:val="26"/>
        </w:rPr>
        <w:t>.</w:t>
      </w:r>
    </w:p>
    <w:p w14:paraId="60FCE537" w14:textId="05A26896"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Кулинич Д. А.</w:t>
      </w:r>
      <w:r>
        <w:rPr>
          <w:rFonts w:ascii="Times New Roman" w:eastAsia="Times New Roman" w:hAnsi="Times New Roman" w:cs="Times New Roman"/>
          <w:sz w:val="28"/>
          <w:szCs w:val="28"/>
          <w:lang w:eastAsia="ru-RU"/>
        </w:rPr>
        <w:t xml:space="preserve"> – Коллеги, вопросы будут?</w:t>
      </w:r>
    </w:p>
    <w:p w14:paraId="4C44CD6B" w14:textId="77777777"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Коллеги, предлагаю перейти к процедуре голосования. </w:t>
      </w:r>
    </w:p>
    <w:p w14:paraId="068956C5" w14:textId="77777777" w:rsidR="00754EF1" w:rsidRPr="00B12B3A"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w:t>
      </w:r>
      <w:proofErr w:type="gramStart"/>
      <w:r w:rsidRPr="00B12B3A">
        <w:rPr>
          <w:rFonts w:ascii="Times New Roman" w:eastAsia="Times New Roman" w:hAnsi="Times New Roman" w:cs="Times New Roman"/>
          <w:sz w:val="28"/>
          <w:szCs w:val="28"/>
          <w:lang w:eastAsia="ru-RU"/>
        </w:rPr>
        <w:t>ЗА</w:t>
      </w:r>
      <w:proofErr w:type="gramEnd"/>
      <w:r w:rsidRPr="00B12B3A">
        <w:rPr>
          <w:rFonts w:ascii="Times New Roman" w:eastAsia="Times New Roman" w:hAnsi="Times New Roman" w:cs="Times New Roman"/>
          <w:sz w:val="28"/>
          <w:szCs w:val="28"/>
          <w:lang w:eastAsia="ru-RU"/>
        </w:rPr>
        <w:t xml:space="preserve">? ПРОТИВ? ВОЗДЕРЖАЛИСЬ? </w:t>
      </w:r>
    </w:p>
    <w:p w14:paraId="5DD26F53" w14:textId="77777777"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Прохоров Е.В., Рыбин Л.Ю., Стрекалов В.В., Покровский К. Е.</w:t>
      </w:r>
      <w:r>
        <w:rPr>
          <w:rFonts w:ascii="Times New Roman" w:eastAsia="Times New Roman" w:hAnsi="Times New Roman" w:cs="Times New Roman"/>
          <w:sz w:val="28"/>
          <w:szCs w:val="28"/>
          <w:lang w:eastAsia="ru-RU"/>
        </w:rPr>
        <w:t>, Михайлов А. Ю.</w:t>
      </w:r>
    </w:p>
    <w:p w14:paraId="6D059FFC" w14:textId="77777777" w:rsidR="00754EF1" w:rsidRDefault="00754EF1" w:rsidP="00754EF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0DF16E1B" w14:textId="77777777" w:rsidR="004F249A" w:rsidRDefault="004F249A" w:rsidP="00030EA9">
      <w:pPr>
        <w:spacing w:after="0" w:line="240" w:lineRule="auto"/>
        <w:jc w:val="both"/>
        <w:rPr>
          <w:rFonts w:ascii="Times New Roman" w:eastAsia="Times New Roman" w:hAnsi="Times New Roman" w:cs="Times New Roman"/>
          <w:sz w:val="28"/>
          <w:szCs w:val="28"/>
          <w:lang w:eastAsia="ru-RU"/>
        </w:rPr>
      </w:pPr>
    </w:p>
    <w:p w14:paraId="53FC1D05" w14:textId="77777777" w:rsidR="00732AF9" w:rsidRDefault="00732AF9" w:rsidP="00030EA9">
      <w:pPr>
        <w:spacing w:after="0" w:line="240" w:lineRule="auto"/>
        <w:jc w:val="both"/>
        <w:rPr>
          <w:rFonts w:ascii="Times New Roman" w:eastAsia="Times New Roman" w:hAnsi="Times New Roman" w:cs="Times New Roman"/>
          <w:sz w:val="28"/>
          <w:szCs w:val="28"/>
          <w:lang w:eastAsia="ru-RU"/>
        </w:rPr>
      </w:pPr>
    </w:p>
    <w:p w14:paraId="465DB968" w14:textId="06B2399C" w:rsidR="00030EA9" w:rsidRPr="00B12B3A" w:rsidRDefault="00030EA9" w:rsidP="00955A12">
      <w:pPr>
        <w:spacing w:after="0" w:line="240" w:lineRule="auto"/>
        <w:jc w:val="both"/>
        <w:rPr>
          <w:rFonts w:ascii="Times New Roman" w:eastAsia="Times New Roman" w:hAnsi="Times New Roman" w:cs="Times New Roman"/>
          <w:sz w:val="28"/>
          <w:szCs w:val="20"/>
          <w:lang w:eastAsia="ru-RU"/>
        </w:rPr>
      </w:pPr>
      <w:bookmarkStart w:id="5" w:name="_Hlk69833413"/>
      <w:r w:rsidRPr="00B12B3A">
        <w:rPr>
          <w:rFonts w:ascii="Times New Roman" w:eastAsia="Times New Roman" w:hAnsi="Times New Roman" w:cs="Times New Roman"/>
          <w:sz w:val="28"/>
          <w:szCs w:val="20"/>
          <w:lang w:eastAsia="ru-RU"/>
        </w:rPr>
        <w:t xml:space="preserve">Председатель комиссии                                                      </w:t>
      </w:r>
      <w:r w:rsidRPr="00B12B3A">
        <w:rPr>
          <w:rFonts w:ascii="Times New Roman" w:eastAsia="Times New Roman" w:hAnsi="Times New Roman" w:cs="Times New Roman"/>
          <w:sz w:val="28"/>
          <w:szCs w:val="20"/>
          <w:lang w:eastAsia="ru-RU"/>
        </w:rPr>
        <w:tab/>
        <w:t xml:space="preserve">   </w:t>
      </w:r>
      <w:r w:rsidR="00DE3344">
        <w:rPr>
          <w:rFonts w:ascii="Times New Roman" w:eastAsia="Times New Roman" w:hAnsi="Times New Roman" w:cs="Times New Roman"/>
          <w:sz w:val="28"/>
          <w:szCs w:val="20"/>
          <w:lang w:eastAsia="ru-RU"/>
        </w:rPr>
        <w:t xml:space="preserve">           </w:t>
      </w:r>
      <w:r w:rsidRPr="00B12B3A">
        <w:rPr>
          <w:rFonts w:ascii="Times New Roman" w:eastAsia="Times New Roman" w:hAnsi="Times New Roman" w:cs="Times New Roman"/>
          <w:sz w:val="28"/>
          <w:szCs w:val="20"/>
          <w:lang w:eastAsia="ru-RU"/>
        </w:rPr>
        <w:t xml:space="preserve"> </w:t>
      </w:r>
      <w:r w:rsidR="00DE3344">
        <w:rPr>
          <w:rFonts w:ascii="Times New Roman" w:eastAsia="Times New Roman" w:hAnsi="Times New Roman" w:cs="Times New Roman"/>
          <w:sz w:val="28"/>
          <w:szCs w:val="20"/>
          <w:lang w:eastAsia="ru-RU"/>
        </w:rPr>
        <w:t xml:space="preserve"> </w:t>
      </w:r>
      <w:r w:rsidRPr="00B12B3A">
        <w:rPr>
          <w:rFonts w:ascii="Times New Roman" w:eastAsia="Times New Roman" w:hAnsi="Times New Roman" w:cs="Times New Roman"/>
          <w:sz w:val="28"/>
          <w:szCs w:val="20"/>
          <w:lang w:eastAsia="ru-RU"/>
        </w:rPr>
        <w:t>С.М. Трубников</w:t>
      </w:r>
    </w:p>
    <w:p w14:paraId="149E988F"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234F6E42"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35727795" w14:textId="3AB9A40E"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t xml:space="preserve">        </w:t>
      </w:r>
      <w:r w:rsidR="00FA3841">
        <w:rPr>
          <w:rFonts w:ascii="Times New Roman" w:eastAsia="Times New Roman" w:hAnsi="Times New Roman" w:cs="Times New Roman"/>
          <w:sz w:val="28"/>
          <w:szCs w:val="20"/>
          <w:lang w:eastAsia="ru-RU"/>
        </w:rPr>
        <w:t>Б</w:t>
      </w:r>
      <w:r w:rsidRPr="00B12B3A">
        <w:rPr>
          <w:rFonts w:ascii="Times New Roman" w:eastAsia="Times New Roman" w:hAnsi="Times New Roman" w:cs="Times New Roman"/>
          <w:sz w:val="28"/>
          <w:szCs w:val="20"/>
          <w:lang w:eastAsia="ru-RU"/>
        </w:rPr>
        <w:t>.</w:t>
      </w:r>
      <w:r w:rsidR="00FA3841">
        <w:rPr>
          <w:rFonts w:ascii="Times New Roman" w:eastAsia="Times New Roman" w:hAnsi="Times New Roman" w:cs="Times New Roman"/>
          <w:sz w:val="28"/>
          <w:szCs w:val="20"/>
          <w:lang w:eastAsia="ru-RU"/>
        </w:rPr>
        <w:t xml:space="preserve"> М.</w:t>
      </w:r>
      <w:r w:rsidRPr="00B12B3A">
        <w:rPr>
          <w:rFonts w:ascii="Times New Roman" w:eastAsia="Times New Roman" w:hAnsi="Times New Roman" w:cs="Times New Roman"/>
          <w:sz w:val="28"/>
          <w:szCs w:val="20"/>
          <w:lang w:eastAsia="ru-RU"/>
        </w:rPr>
        <w:t xml:space="preserve"> </w:t>
      </w:r>
      <w:bookmarkEnd w:id="5"/>
      <w:r w:rsidR="00FA3841">
        <w:rPr>
          <w:rFonts w:ascii="Times New Roman" w:eastAsia="Times New Roman" w:hAnsi="Times New Roman" w:cs="Times New Roman"/>
          <w:sz w:val="28"/>
          <w:szCs w:val="20"/>
          <w:lang w:eastAsia="ru-RU"/>
        </w:rPr>
        <w:t>Горохова</w:t>
      </w:r>
    </w:p>
    <w:sectPr w:rsidR="00A76E11" w:rsidSect="00AC1613">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83AD7" w14:textId="77777777" w:rsidR="003332D4" w:rsidRDefault="003332D4">
      <w:pPr>
        <w:spacing w:after="0" w:line="240" w:lineRule="auto"/>
      </w:pPr>
      <w:r>
        <w:separator/>
      </w:r>
    </w:p>
  </w:endnote>
  <w:endnote w:type="continuationSeparator" w:id="0">
    <w:p w14:paraId="7DA5C00E" w14:textId="77777777" w:rsidR="003332D4" w:rsidRDefault="0033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733F5" w14:textId="77777777" w:rsidR="003332D4" w:rsidRDefault="003332D4">
      <w:pPr>
        <w:spacing w:after="0" w:line="240" w:lineRule="auto"/>
      </w:pPr>
      <w:r>
        <w:separator/>
      </w:r>
    </w:p>
  </w:footnote>
  <w:footnote w:type="continuationSeparator" w:id="0">
    <w:p w14:paraId="2FC0190D" w14:textId="77777777" w:rsidR="003332D4" w:rsidRDefault="0033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4702"/>
      <w:docPartObj>
        <w:docPartGallery w:val="Page Numbers (Top of Page)"/>
        <w:docPartUnique/>
      </w:docPartObj>
    </w:sdtPr>
    <w:sdtEndPr/>
    <w:sdtContent>
      <w:p w14:paraId="3DF13A10" w14:textId="77777777" w:rsidR="00AC1613" w:rsidRDefault="00AC1613">
        <w:pPr>
          <w:pStyle w:val="a3"/>
          <w:jc w:val="right"/>
        </w:pPr>
        <w:r>
          <w:fldChar w:fldCharType="begin"/>
        </w:r>
        <w:r>
          <w:instrText>PAGE   \* MERGEFORMAT</w:instrText>
        </w:r>
        <w:r>
          <w:fldChar w:fldCharType="separate"/>
        </w:r>
        <w:r w:rsidR="00732AF9">
          <w:rPr>
            <w:noProof/>
          </w:rPr>
          <w:t>10</w:t>
        </w:r>
        <w:r>
          <w:fldChar w:fldCharType="end"/>
        </w:r>
      </w:p>
    </w:sdtContent>
  </w:sdt>
  <w:p w14:paraId="6A4D3B19" w14:textId="77777777" w:rsidR="00AC1613" w:rsidRDefault="00AC1613">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F"/>
    <w:rsid w:val="00005815"/>
    <w:rsid w:val="00010D0C"/>
    <w:rsid w:val="00011DC4"/>
    <w:rsid w:val="0001744D"/>
    <w:rsid w:val="00030EA9"/>
    <w:rsid w:val="0004526E"/>
    <w:rsid w:val="00055E03"/>
    <w:rsid w:val="000778DF"/>
    <w:rsid w:val="000B58F1"/>
    <w:rsid w:val="000F1A42"/>
    <w:rsid w:val="0010651E"/>
    <w:rsid w:val="00133222"/>
    <w:rsid w:val="001433AD"/>
    <w:rsid w:val="00181B22"/>
    <w:rsid w:val="00191045"/>
    <w:rsid w:val="00197AE3"/>
    <w:rsid w:val="001C68B9"/>
    <w:rsid w:val="001F4DC4"/>
    <w:rsid w:val="002310CA"/>
    <w:rsid w:val="00276763"/>
    <w:rsid w:val="00290423"/>
    <w:rsid w:val="002A0A72"/>
    <w:rsid w:val="002F0F2D"/>
    <w:rsid w:val="003234CA"/>
    <w:rsid w:val="003332D4"/>
    <w:rsid w:val="003463C2"/>
    <w:rsid w:val="0036592E"/>
    <w:rsid w:val="003716B9"/>
    <w:rsid w:val="003A1781"/>
    <w:rsid w:val="003F38F3"/>
    <w:rsid w:val="003F7FD9"/>
    <w:rsid w:val="004032DA"/>
    <w:rsid w:val="00414188"/>
    <w:rsid w:val="0044379C"/>
    <w:rsid w:val="00467802"/>
    <w:rsid w:val="0047656E"/>
    <w:rsid w:val="00476AD0"/>
    <w:rsid w:val="00496E8D"/>
    <w:rsid w:val="004A04FE"/>
    <w:rsid w:val="004B4B98"/>
    <w:rsid w:val="004B5392"/>
    <w:rsid w:val="004F249A"/>
    <w:rsid w:val="004F387C"/>
    <w:rsid w:val="00500004"/>
    <w:rsid w:val="00517FA5"/>
    <w:rsid w:val="00543BB6"/>
    <w:rsid w:val="0055168A"/>
    <w:rsid w:val="005621EA"/>
    <w:rsid w:val="005A13D4"/>
    <w:rsid w:val="005C6DD1"/>
    <w:rsid w:val="005D41CF"/>
    <w:rsid w:val="005D50C5"/>
    <w:rsid w:val="005D722A"/>
    <w:rsid w:val="005E2B35"/>
    <w:rsid w:val="005E3C7E"/>
    <w:rsid w:val="005F618A"/>
    <w:rsid w:val="00605826"/>
    <w:rsid w:val="006153B3"/>
    <w:rsid w:val="00626F4F"/>
    <w:rsid w:val="00633968"/>
    <w:rsid w:val="006A08AE"/>
    <w:rsid w:val="006A1A9D"/>
    <w:rsid w:val="006A6414"/>
    <w:rsid w:val="006C5177"/>
    <w:rsid w:val="006D67D0"/>
    <w:rsid w:val="006E2C67"/>
    <w:rsid w:val="006F38F9"/>
    <w:rsid w:val="006F677D"/>
    <w:rsid w:val="007141BF"/>
    <w:rsid w:val="00722F17"/>
    <w:rsid w:val="0072767F"/>
    <w:rsid w:val="00732AF9"/>
    <w:rsid w:val="0074155A"/>
    <w:rsid w:val="00754EF1"/>
    <w:rsid w:val="00762847"/>
    <w:rsid w:val="00787D96"/>
    <w:rsid w:val="007A2788"/>
    <w:rsid w:val="007B5904"/>
    <w:rsid w:val="007C4A90"/>
    <w:rsid w:val="007D2A19"/>
    <w:rsid w:val="007D33A4"/>
    <w:rsid w:val="007E2A2D"/>
    <w:rsid w:val="007E3FD9"/>
    <w:rsid w:val="007E4E8F"/>
    <w:rsid w:val="007F0A38"/>
    <w:rsid w:val="007F3CE0"/>
    <w:rsid w:val="007F4557"/>
    <w:rsid w:val="00827A90"/>
    <w:rsid w:val="008315B1"/>
    <w:rsid w:val="0083664A"/>
    <w:rsid w:val="008473A5"/>
    <w:rsid w:val="00864E6B"/>
    <w:rsid w:val="00871A3E"/>
    <w:rsid w:val="008C7B5F"/>
    <w:rsid w:val="008F3F5E"/>
    <w:rsid w:val="009170A1"/>
    <w:rsid w:val="0092396F"/>
    <w:rsid w:val="00941FD0"/>
    <w:rsid w:val="00955A12"/>
    <w:rsid w:val="009570BE"/>
    <w:rsid w:val="0096002D"/>
    <w:rsid w:val="009A253D"/>
    <w:rsid w:val="009A6F4A"/>
    <w:rsid w:val="009B0DCC"/>
    <w:rsid w:val="009B7083"/>
    <w:rsid w:val="009C0921"/>
    <w:rsid w:val="009D082D"/>
    <w:rsid w:val="00A00B6F"/>
    <w:rsid w:val="00A01884"/>
    <w:rsid w:val="00A05D38"/>
    <w:rsid w:val="00A113E6"/>
    <w:rsid w:val="00A13DD3"/>
    <w:rsid w:val="00A34DF7"/>
    <w:rsid w:val="00A76E11"/>
    <w:rsid w:val="00A85AF8"/>
    <w:rsid w:val="00AB1410"/>
    <w:rsid w:val="00AB1CDB"/>
    <w:rsid w:val="00AC1613"/>
    <w:rsid w:val="00AF7F8F"/>
    <w:rsid w:val="00B05841"/>
    <w:rsid w:val="00B1128C"/>
    <w:rsid w:val="00B1632F"/>
    <w:rsid w:val="00BC5946"/>
    <w:rsid w:val="00BD0F16"/>
    <w:rsid w:val="00BD3EA0"/>
    <w:rsid w:val="00BF349D"/>
    <w:rsid w:val="00BF71D9"/>
    <w:rsid w:val="00C05052"/>
    <w:rsid w:val="00C328D6"/>
    <w:rsid w:val="00C33A2D"/>
    <w:rsid w:val="00C416FD"/>
    <w:rsid w:val="00C5184C"/>
    <w:rsid w:val="00C75677"/>
    <w:rsid w:val="00C9059E"/>
    <w:rsid w:val="00CB3831"/>
    <w:rsid w:val="00CC06AD"/>
    <w:rsid w:val="00CD4556"/>
    <w:rsid w:val="00CD50C4"/>
    <w:rsid w:val="00CF2A24"/>
    <w:rsid w:val="00CF3A31"/>
    <w:rsid w:val="00D34BC2"/>
    <w:rsid w:val="00D518D6"/>
    <w:rsid w:val="00D55A30"/>
    <w:rsid w:val="00D90E90"/>
    <w:rsid w:val="00DA1D81"/>
    <w:rsid w:val="00DB1B21"/>
    <w:rsid w:val="00DD1C5D"/>
    <w:rsid w:val="00DE1D64"/>
    <w:rsid w:val="00DE3344"/>
    <w:rsid w:val="00E1738C"/>
    <w:rsid w:val="00E26F03"/>
    <w:rsid w:val="00E411C1"/>
    <w:rsid w:val="00E80EA2"/>
    <w:rsid w:val="00EA34AB"/>
    <w:rsid w:val="00EE1492"/>
    <w:rsid w:val="00F06B14"/>
    <w:rsid w:val="00F35D6A"/>
    <w:rsid w:val="00F502EF"/>
    <w:rsid w:val="00F62689"/>
    <w:rsid w:val="00F705EA"/>
    <w:rsid w:val="00F803E6"/>
    <w:rsid w:val="00F9319A"/>
    <w:rsid w:val="00FA3841"/>
    <w:rsid w:val="00FC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paragraph" w:styleId="a8">
    <w:name w:val="footer"/>
    <w:basedOn w:val="a"/>
    <w:link w:val="a9"/>
    <w:uiPriority w:val="99"/>
    <w:unhideWhenUsed/>
    <w:rsid w:val="005F61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paragraph" w:styleId="a8">
    <w:name w:val="footer"/>
    <w:basedOn w:val="a"/>
    <w:link w:val="a9"/>
    <w:uiPriority w:val="99"/>
    <w:unhideWhenUsed/>
    <w:rsid w:val="005F61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F8C2-4365-4CF0-9606-665A2160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10</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Анна Васильевна</dc:creator>
  <cp:keywords/>
  <dc:description/>
  <cp:lastModifiedBy>Горохова Белла Меружановна</cp:lastModifiedBy>
  <cp:revision>105</cp:revision>
  <cp:lastPrinted>2021-05-25T10:11:00Z</cp:lastPrinted>
  <dcterms:created xsi:type="dcterms:W3CDTF">2021-04-20T07:50:00Z</dcterms:created>
  <dcterms:modified xsi:type="dcterms:W3CDTF">2021-07-15T10:11:00Z</dcterms:modified>
</cp:coreProperties>
</file>